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94269846"/>
        <w:docPartObj>
          <w:docPartGallery w:val="Cover Pages"/>
          <w:docPartUnique/>
        </w:docPartObj>
      </w:sdtPr>
      <w:sdtContent>
        <w:p w14:paraId="5C0E3579" w14:textId="051C19DE" w:rsidR="009F6F2E" w:rsidRDefault="009F6F2E">
          <w:r>
            <w:rPr>
              <w:noProof/>
            </w:rPr>
            <mc:AlternateContent>
              <mc:Choice Requires="wpg">
                <w:drawing>
                  <wp:anchor distT="0" distB="0" distL="114300" distR="114300" simplePos="0" relativeHeight="251659264" behindDoc="0" locked="0" layoutInCell="1" allowOverlap="1" wp14:anchorId="5FB1DBDD" wp14:editId="0605FCDF">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2-09-22T00:00:00Z">
                                      <w:dateFormat w:val="yyyy"/>
                                      <w:lid w:val="nl-NL"/>
                                      <w:storeMappedDataAs w:val="dateTime"/>
                                      <w:calendar w:val="gregorian"/>
                                    </w:date>
                                  </w:sdtPr>
                                  <w:sdtContent>
                                    <w:p w14:paraId="76B08FF3" w14:textId="390A3D3D" w:rsidR="009F6F2E" w:rsidRDefault="009F6F2E">
                                      <w:pPr>
                                        <w:pStyle w:val="Geenafstand"/>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0A89A5E3" w14:textId="7CFE7B1E" w:rsidR="009F6F2E" w:rsidRDefault="009F6F2E">
                                      <w:pPr>
                                        <w:pStyle w:val="Geenafstand"/>
                                        <w:spacing w:line="360" w:lineRule="auto"/>
                                        <w:rPr>
                                          <w:color w:val="FFFFFF" w:themeColor="background1"/>
                                        </w:rPr>
                                      </w:pPr>
                                      <w:r>
                                        <w:rPr>
                                          <w:color w:val="FFFFFF" w:themeColor="background1"/>
                                        </w:rPr>
                                        <w:t>Rowin van Rangelrooij</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Content>
                                    <w:p w14:paraId="5DADA172" w14:textId="6BE1D9A1" w:rsidR="009F6F2E" w:rsidRDefault="009F6F2E">
                                      <w:pPr>
                                        <w:pStyle w:val="Geenafstand"/>
                                        <w:spacing w:line="360" w:lineRule="auto"/>
                                        <w:rPr>
                                          <w:color w:val="FFFFFF" w:themeColor="background1"/>
                                        </w:rPr>
                                      </w:pPr>
                                      <w:r>
                                        <w:rPr>
                                          <w:color w:val="FFFFFF" w:themeColor="background1"/>
                                        </w:rPr>
                                        <w:t>Klas: TT-D-12</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2-09-22T00:00:00Z">
                                      <w:dateFormat w:val="d-M-yyyy"/>
                                      <w:lid w:val="nl-NL"/>
                                      <w:storeMappedDataAs w:val="dateTime"/>
                                      <w:calendar w:val="gregorian"/>
                                    </w:date>
                                  </w:sdtPr>
                                  <w:sdtContent>
                                    <w:p w14:paraId="69178427" w14:textId="1D4BB9F3" w:rsidR="009F6F2E" w:rsidRDefault="009F6F2E">
                                      <w:pPr>
                                        <w:pStyle w:val="Geenafstand"/>
                                        <w:spacing w:line="360" w:lineRule="auto"/>
                                        <w:rPr>
                                          <w:color w:val="FFFFFF" w:themeColor="background1"/>
                                        </w:rPr>
                                      </w:pPr>
                                      <w:r>
                                        <w:rPr>
                                          <w:color w:val="FFFFFF" w:themeColor="background1"/>
                                        </w:rPr>
                                        <w:t>22-9-2022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5FB1DBDD" id="Groe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2e74b5 [2408]"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ar"/>
                              <w:id w:val="1012341074"/>
                              <w:dataBinding w:prefixMappings="xmlns:ns0='http://schemas.microsoft.com/office/2006/coverPageProps'" w:xpath="/ns0:CoverPageProperties[1]/ns0:PublishDate[1]" w:storeItemID="{55AF091B-3C7A-41E3-B477-F2FDAA23CFDA}"/>
                              <w:date w:fullDate="2022-09-22T00:00:00Z">
                                <w:dateFormat w:val="yyyy"/>
                                <w:lid w:val="nl-NL"/>
                                <w:storeMappedDataAs w:val="dateTime"/>
                                <w:calendar w:val="gregorian"/>
                              </w:date>
                            </w:sdtPr>
                            <w:sdtEndPr/>
                            <w:sdtContent>
                              <w:p w14:paraId="76B08FF3" w14:textId="390A3D3D" w:rsidR="009F6F2E" w:rsidRDefault="009F6F2E">
                                <w:pPr>
                                  <w:pStyle w:val="Geenafstand"/>
                                  <w:rPr>
                                    <w:color w:val="FFFFFF" w:themeColor="background1"/>
                                    <w:sz w:val="96"/>
                                    <w:szCs w:val="96"/>
                                  </w:rPr>
                                </w:pPr>
                                <w:r>
                                  <w:rPr>
                                    <w:color w:val="FFFFFF" w:themeColor="background1"/>
                                    <w:sz w:val="96"/>
                                    <w:szCs w:val="96"/>
                                  </w:rPr>
                                  <w:t>2022</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A89A5E3" w14:textId="7CFE7B1E" w:rsidR="009F6F2E" w:rsidRDefault="009F6F2E">
                                <w:pPr>
                                  <w:pStyle w:val="Geenafstand"/>
                                  <w:spacing w:line="360" w:lineRule="auto"/>
                                  <w:rPr>
                                    <w:color w:val="FFFFFF" w:themeColor="background1"/>
                                  </w:rPr>
                                </w:pPr>
                                <w:r>
                                  <w:rPr>
                                    <w:color w:val="FFFFFF" w:themeColor="background1"/>
                                  </w:rPr>
                                  <w:t>Rowin van Rangelrooij</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5DADA172" w14:textId="6BE1D9A1" w:rsidR="009F6F2E" w:rsidRDefault="009F6F2E">
                                <w:pPr>
                                  <w:pStyle w:val="Geenafstand"/>
                                  <w:spacing w:line="360" w:lineRule="auto"/>
                                  <w:rPr>
                                    <w:color w:val="FFFFFF" w:themeColor="background1"/>
                                  </w:rPr>
                                </w:pPr>
                                <w:r>
                                  <w:rPr>
                                    <w:color w:val="FFFFFF" w:themeColor="background1"/>
                                  </w:rPr>
                                  <w:t>Klas: TT-D-12</w:t>
                                </w:r>
                              </w:p>
                            </w:sdtContent>
                          </w:sdt>
                          <w:sdt>
                            <w:sdtPr>
                              <w:rPr>
                                <w:color w:val="FFFFFF" w:themeColor="background1"/>
                              </w:rPr>
                              <w:alias w:val="Datum"/>
                              <w:id w:val="1724480474"/>
                              <w:dataBinding w:prefixMappings="xmlns:ns0='http://schemas.microsoft.com/office/2006/coverPageProps'" w:xpath="/ns0:CoverPageProperties[1]/ns0:PublishDate[1]" w:storeItemID="{55AF091B-3C7A-41E3-B477-F2FDAA23CFDA}"/>
                              <w:date w:fullDate="2022-09-22T00:00:00Z">
                                <w:dateFormat w:val="d-M-yyyy"/>
                                <w:lid w:val="nl-NL"/>
                                <w:storeMappedDataAs w:val="dateTime"/>
                                <w:calendar w:val="gregorian"/>
                              </w:date>
                            </w:sdtPr>
                            <w:sdtEndPr/>
                            <w:sdtContent>
                              <w:p w14:paraId="69178427" w14:textId="1D4BB9F3" w:rsidR="009F6F2E" w:rsidRDefault="009F6F2E">
                                <w:pPr>
                                  <w:pStyle w:val="Geenafstand"/>
                                  <w:spacing w:line="360" w:lineRule="auto"/>
                                  <w:rPr>
                                    <w:color w:val="FFFFFF" w:themeColor="background1"/>
                                  </w:rPr>
                                </w:pPr>
                                <w:r>
                                  <w:rPr>
                                    <w:color w:val="FFFFFF" w:themeColor="background1"/>
                                  </w:rPr>
                                  <w:t>22-9-2022</w:t>
                                </w:r>
                              </w:p>
                            </w:sdtContent>
                          </w:sdt>
                        </w:txbxContent>
                      </v:textbox>
                    </v:rect>
                    <w10:wrap anchorx="page" anchory="page"/>
                  </v:group>
                </w:pict>
              </mc:Fallback>
            </mc:AlternateContent>
          </w:r>
        </w:p>
        <w:p w14:paraId="59C7CF96" w14:textId="221910B9" w:rsidR="009F6F2E" w:rsidRDefault="00B401F9">
          <w:r>
            <w:rPr>
              <w:noProof/>
            </w:rPr>
            <mc:AlternateContent>
              <mc:Choice Requires="wps">
                <w:drawing>
                  <wp:anchor distT="0" distB="0" distL="114300" distR="114300" simplePos="0" relativeHeight="251661312" behindDoc="0" locked="0" layoutInCell="0" allowOverlap="1" wp14:anchorId="26780AD0" wp14:editId="4228894F">
                    <wp:simplePos x="0" y="0"/>
                    <wp:positionH relativeFrom="page">
                      <wp:align>left</wp:align>
                    </wp:positionH>
                    <wp:positionV relativeFrom="page">
                      <wp:posOffset>2639832</wp:posOffset>
                    </wp:positionV>
                    <wp:extent cx="6970395" cy="699991"/>
                    <wp:effectExtent l="0" t="0" r="15875" b="24130"/>
                    <wp:wrapNone/>
                    <wp:docPr id="463" name="Rechthoek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70395" cy="699991"/>
                            </a:xfrm>
                            <a:prstGeom prst="rect">
                              <a:avLst/>
                            </a:prstGeom>
                            <a:solidFill>
                              <a:schemeClr val="tx1"/>
                            </a:solidFill>
                            <a:ln w="19050">
                              <a:solidFill>
                                <a:schemeClr val="tx1"/>
                              </a:solidFill>
                              <a:miter lim="800000"/>
                              <a:headEnd/>
                              <a:tailEnd/>
                            </a:ln>
                          </wps:spPr>
                          <wps:txbx>
                            <w:txbxContent>
                              <w:p w14:paraId="17617C09" w14:textId="588CE6A1" w:rsidR="009F6F2E" w:rsidRDefault="00000000">
                                <w:pPr>
                                  <w:pStyle w:val="Geenafstand"/>
                                  <w:jc w:val="right"/>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r w:rsidR="009F6F2E" w:rsidRPr="00F14D9B">
                                      <w:rPr>
                                        <w:color w:val="FFFFFF" w:themeColor="background1"/>
                                        <w:sz w:val="72"/>
                                        <w:szCs w:val="72"/>
                                      </w:rPr>
                                      <w:t>Werkplaatsopdracht 1</w:t>
                                    </w:r>
                                    <w:r w:rsidR="00F14D9B" w:rsidRPr="00F14D9B">
                                      <w:rPr>
                                        <w:color w:val="FFFFFF" w:themeColor="background1"/>
                                        <w:sz w:val="72"/>
                                        <w:szCs w:val="72"/>
                                      </w:rPr>
                                      <w:t xml:space="preserve"> </w:t>
                                    </w:r>
                                    <w:r w:rsidR="00F14D9B">
                                      <w:rPr>
                                        <w:color w:val="FFFFFF" w:themeColor="background1"/>
                                        <w:sz w:val="72"/>
                                        <w:szCs w:val="72"/>
                                      </w:rPr>
                                      <w:t>(De oogst)</w:t>
                                    </w:r>
                                  </w:sdtContent>
                                </w:sdt>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6780AD0" id="Rechthoek 16" o:spid="_x0000_s1031" style="position:absolute;margin-left:0;margin-top:207.85pt;width:548.85pt;height:55.1pt;z-index:25166131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" o:allowincell="f" fillcolor="black [3213]" strokecolor="black [3213]" strokeweight="1.5pt">
                    <o:lock v:ext="edit" aspectratio="t"/>
                    <v:textbox inset="14.4pt,,14.4pt">
                      <w:txbxContent>
                        <w:p w14:paraId="17617C09" w14:textId="588CE6A1" w:rsidR="009F6F2E" w:rsidRDefault="00EA0AF7">
                          <w:pPr>
                            <w:pStyle w:val="Geenafstand"/>
                            <w:jc w:val="right"/>
                            <w:rPr>
                              <w:color w:val="FFFFFF" w:themeColor="background1"/>
                              <w:sz w:val="72"/>
                              <w:szCs w:val="72"/>
                            </w:rPr>
                          </w:pPr>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r w:rsidR="009F6F2E" w:rsidRPr="00F14D9B">
                                <w:rPr>
                                  <w:color w:val="FFFFFF" w:themeColor="background1"/>
                                  <w:sz w:val="72"/>
                                  <w:szCs w:val="72"/>
                                </w:rPr>
                                <w:t>Werkplaatsopdracht 1</w:t>
                              </w:r>
                              <w:r w:rsidR="00F14D9B" w:rsidRPr="00F14D9B">
                                <w:rPr>
                                  <w:color w:val="FFFFFF" w:themeColor="background1"/>
                                  <w:sz w:val="72"/>
                                  <w:szCs w:val="72"/>
                                </w:rPr>
                                <w:t xml:space="preserve"> </w:t>
                              </w:r>
                              <w:r w:rsidR="00F14D9B">
                                <w:rPr>
                                  <w:color w:val="FFFFFF" w:themeColor="background1"/>
                                  <w:sz w:val="72"/>
                                  <w:szCs w:val="72"/>
                                </w:rPr>
                                <w:t>(De oogst)</w:t>
                              </w:r>
                            </w:sdtContent>
                          </w:sdt>
                        </w:p>
                      </w:txbxContent>
                    </v:textbox>
                    <w10:wrap anchorx="page" anchory="page"/>
                  </v:rect>
                </w:pict>
              </mc:Fallback>
            </mc:AlternateContent>
          </w:r>
          <w:r w:rsidR="003C67A0">
            <w:rPr>
              <w:noProof/>
            </w:rPr>
            <w:drawing>
              <wp:anchor distT="0" distB="0" distL="114300" distR="114300" simplePos="0" relativeHeight="251663360" behindDoc="0" locked="0" layoutInCell="1" allowOverlap="1" wp14:anchorId="7E4D4EEE" wp14:editId="10A4CB97">
                <wp:simplePos x="0" y="0"/>
                <wp:positionH relativeFrom="page">
                  <wp:align>right</wp:align>
                </wp:positionH>
                <wp:positionV relativeFrom="paragraph">
                  <wp:posOffset>2169436</wp:posOffset>
                </wp:positionV>
                <wp:extent cx="5760720" cy="4321175"/>
                <wp:effectExtent l="0" t="0" r="0" b="3175"/>
                <wp:wrapNone/>
                <wp:docPr id="2" name="Afbeelding 2"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anchor>
            </w:drawing>
          </w:r>
          <w:r w:rsidR="009F6F2E">
            <w:br w:type="page"/>
          </w:r>
        </w:p>
      </w:sdtContent>
    </w:sdt>
    <w:p w14:paraId="54CDDE82" w14:textId="2001D11A" w:rsidR="007617B2" w:rsidRDefault="009F6F2E" w:rsidP="009F6F2E">
      <w:pPr>
        <w:pStyle w:val="Kop1"/>
        <w:rPr>
          <w:b/>
          <w:bCs/>
          <w:color w:val="000000" w:themeColor="text1"/>
        </w:rPr>
      </w:pPr>
      <w:bookmarkStart w:id="0" w:name="_Toc116559398"/>
      <w:r w:rsidRPr="004278DF">
        <w:rPr>
          <w:b/>
          <w:bCs/>
          <w:color w:val="000000" w:themeColor="text1"/>
        </w:rPr>
        <w:lastRenderedPageBreak/>
        <w:t>Inleiding</w:t>
      </w:r>
      <w:bookmarkEnd w:id="0"/>
    </w:p>
    <w:p w14:paraId="7D54FD84" w14:textId="77777777" w:rsidR="008A4148" w:rsidRDefault="008A4148"/>
    <w:p w14:paraId="44B74896" w14:textId="6A78C98A" w:rsidR="00280D0B" w:rsidRDefault="00B64746">
      <w:r>
        <w:t>Ik ga in mijn verslag vertellen over h</w:t>
      </w:r>
      <w:r w:rsidR="00C131C5">
        <w:t>et bedrijf Pippel bramen wat zich bevindt in Haaften</w:t>
      </w:r>
      <w:r w:rsidR="008065C5">
        <w:t xml:space="preserve">. Ons bedrijf bestaat uit een </w:t>
      </w:r>
      <w:r w:rsidR="001B095C">
        <w:t>totaaloppervlakte</w:t>
      </w:r>
      <w:r w:rsidR="008065C5">
        <w:t xml:space="preserve"> van ongeveer </w:t>
      </w:r>
      <w:r w:rsidR="00BD0521">
        <w:t xml:space="preserve">10 hectare en bestaat uit een opkweekveld van 2.6 hectare, een zomerse buitenteelt van </w:t>
      </w:r>
      <w:r w:rsidR="003E4046">
        <w:t>2.6 hectare en twee kassen waarin we 2 teelten per jaar voorzien, een zomer teelt en een verwarmde winter teelt.</w:t>
      </w:r>
      <w:r w:rsidR="009D3048">
        <w:t xml:space="preserve"> </w:t>
      </w:r>
    </w:p>
    <w:p w14:paraId="376E5A3E" w14:textId="7ADF94E2" w:rsidR="00A74383" w:rsidRDefault="00280D0B" w:rsidP="00A74383">
      <w:r>
        <w:t>Onze kassen en buitenteelt worden zodanig op elkaar afgestemd dat we bijna jaarrond kunnen plukken. Vanwege de enorme hoeveelheid plukarbeid die hierin verwerkt zit</w:t>
      </w:r>
      <w:r w:rsidR="00B3788E">
        <w:t xml:space="preserve"> moet</w:t>
      </w:r>
      <w:r w:rsidR="00A0252F">
        <w:t>en de oogstomstandig</w:t>
      </w:r>
      <w:r w:rsidR="000A3BDE">
        <w:t xml:space="preserve">heden en product transport met voorbaat erg goed geregeld zijn zodat </w:t>
      </w:r>
      <w:r w:rsidR="003E52CB">
        <w:t xml:space="preserve">eenmaal de arbeiders met de pluk beginnen, alles goed </w:t>
      </w:r>
      <w:r w:rsidR="00326A39">
        <w:t>op elkaar afgestemd</w:t>
      </w:r>
      <w:r w:rsidR="003E52CB">
        <w:t xml:space="preserve"> is en er erg efficiënt en soepel gewerkt kan worden. </w:t>
      </w:r>
      <w:r w:rsidR="004270BC">
        <w:t>Hierover ga ik in mijn verslag meer vertellen.</w:t>
      </w:r>
      <w:r w:rsidR="006D1600">
        <w:t xml:space="preserve"> </w:t>
      </w:r>
    </w:p>
    <w:p w14:paraId="6D7BA88C" w14:textId="3BFDF799" w:rsidR="00B64746" w:rsidRDefault="00B64746" w:rsidP="00A74383"/>
    <w:p w14:paraId="1910826C" w14:textId="29683AE8" w:rsidR="00B64746" w:rsidRDefault="00B64746" w:rsidP="00A74383"/>
    <w:p w14:paraId="1EA8AFAC" w14:textId="486827B6" w:rsidR="00B64746" w:rsidRDefault="00B64746" w:rsidP="00A74383"/>
    <w:p w14:paraId="5EC83CDE" w14:textId="42D402FD" w:rsidR="00B64746" w:rsidRDefault="00B64746" w:rsidP="00A74383"/>
    <w:p w14:paraId="5A8384CB" w14:textId="028A3445" w:rsidR="00B64746" w:rsidRDefault="00B64746" w:rsidP="00A74383"/>
    <w:p w14:paraId="0B03EA5A" w14:textId="3042236A" w:rsidR="00B64746" w:rsidRDefault="00B64746" w:rsidP="00A74383"/>
    <w:p w14:paraId="74556420" w14:textId="0AEF0D49" w:rsidR="00B64746" w:rsidRDefault="00B64746" w:rsidP="00A74383"/>
    <w:p w14:paraId="0FDD69BD" w14:textId="3C2E1E53" w:rsidR="00B64746" w:rsidRDefault="00B64746" w:rsidP="00A74383"/>
    <w:p w14:paraId="504E2580" w14:textId="6101870D" w:rsidR="00B64746" w:rsidRDefault="00B64746" w:rsidP="00A74383"/>
    <w:p w14:paraId="12A6D89D" w14:textId="25D0BF2D" w:rsidR="00B64746" w:rsidRDefault="00B64746" w:rsidP="00A74383"/>
    <w:p w14:paraId="5442E768" w14:textId="25B45441" w:rsidR="00B64746" w:rsidRDefault="00B64746" w:rsidP="00A74383"/>
    <w:p w14:paraId="1211026E" w14:textId="3196EE02" w:rsidR="00B64746" w:rsidRDefault="00B64746" w:rsidP="00A74383"/>
    <w:p w14:paraId="06359779" w14:textId="5100C124" w:rsidR="00B64746" w:rsidRDefault="00B64746" w:rsidP="00A74383"/>
    <w:p w14:paraId="24FE6729" w14:textId="4EC844A5" w:rsidR="00B64746" w:rsidRDefault="00B64746" w:rsidP="00A74383"/>
    <w:p w14:paraId="73FE42FB" w14:textId="7C5C9D9A" w:rsidR="00B64746" w:rsidRDefault="00B64746" w:rsidP="00A74383"/>
    <w:p w14:paraId="0817180E" w14:textId="79029558" w:rsidR="00B64746" w:rsidRDefault="00B64746" w:rsidP="00A74383"/>
    <w:p w14:paraId="73283D03" w14:textId="69B99998" w:rsidR="00B64746" w:rsidRDefault="00B64746" w:rsidP="00A74383"/>
    <w:p w14:paraId="10463FA7" w14:textId="72049E91" w:rsidR="00B64746" w:rsidRDefault="00B64746" w:rsidP="00A74383"/>
    <w:p w14:paraId="364403A8" w14:textId="6A4D1BEB" w:rsidR="00B64746" w:rsidRDefault="00B64746" w:rsidP="00A74383"/>
    <w:p w14:paraId="2B35090C" w14:textId="2CA8E2CF" w:rsidR="00B64746" w:rsidRDefault="00B64746" w:rsidP="00A74383"/>
    <w:p w14:paraId="6611E3AF" w14:textId="77777777" w:rsidR="00B64746" w:rsidRPr="00A74383" w:rsidRDefault="00B64746" w:rsidP="00A74383"/>
    <w:sdt>
      <w:sdtPr>
        <w:rPr>
          <w:rFonts w:asciiTheme="minorHAnsi" w:eastAsiaTheme="minorHAnsi" w:hAnsiTheme="minorHAnsi" w:cstheme="minorBidi"/>
          <w:color w:val="auto"/>
          <w:sz w:val="22"/>
          <w:szCs w:val="22"/>
          <w:lang w:eastAsia="en-US"/>
        </w:rPr>
        <w:id w:val="-1605578056"/>
        <w:docPartObj>
          <w:docPartGallery w:val="Table of Contents"/>
          <w:docPartUnique/>
        </w:docPartObj>
      </w:sdtPr>
      <w:sdtEndPr>
        <w:rPr>
          <w:b/>
          <w:bCs/>
        </w:rPr>
      </w:sdtEndPr>
      <w:sdtContent>
        <w:p w14:paraId="645C0D32" w14:textId="7C0E6ADB" w:rsidR="00502F96" w:rsidRPr="004278DF" w:rsidRDefault="00502F96">
          <w:pPr>
            <w:pStyle w:val="Kopvaninhoudsopgave"/>
            <w:rPr>
              <w:b/>
              <w:bCs/>
              <w:color w:val="000000" w:themeColor="text1"/>
            </w:rPr>
          </w:pPr>
          <w:r w:rsidRPr="004278DF">
            <w:rPr>
              <w:b/>
              <w:bCs/>
              <w:color w:val="000000" w:themeColor="text1"/>
            </w:rPr>
            <w:t>Inhoud</w:t>
          </w:r>
        </w:p>
        <w:p w14:paraId="649AC9AC" w14:textId="13D9B4BD" w:rsidR="00EA0AF7" w:rsidRDefault="00502F96">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16559398" w:history="1">
            <w:r w:rsidR="00EA0AF7" w:rsidRPr="004E4306">
              <w:rPr>
                <w:rStyle w:val="Hyperlink"/>
                <w:b/>
                <w:bCs/>
                <w:noProof/>
              </w:rPr>
              <w:t>Inleiding</w:t>
            </w:r>
            <w:r w:rsidR="00EA0AF7">
              <w:rPr>
                <w:noProof/>
                <w:webHidden/>
              </w:rPr>
              <w:tab/>
            </w:r>
            <w:r w:rsidR="00EA0AF7">
              <w:rPr>
                <w:noProof/>
                <w:webHidden/>
              </w:rPr>
              <w:fldChar w:fldCharType="begin"/>
            </w:r>
            <w:r w:rsidR="00EA0AF7">
              <w:rPr>
                <w:noProof/>
                <w:webHidden/>
              </w:rPr>
              <w:instrText xml:space="preserve"> PAGEREF _Toc116559398 \h </w:instrText>
            </w:r>
            <w:r w:rsidR="00EA0AF7">
              <w:rPr>
                <w:noProof/>
                <w:webHidden/>
              </w:rPr>
            </w:r>
            <w:r w:rsidR="00EA0AF7">
              <w:rPr>
                <w:noProof/>
                <w:webHidden/>
              </w:rPr>
              <w:fldChar w:fldCharType="separate"/>
            </w:r>
            <w:r w:rsidR="00EA0AF7">
              <w:rPr>
                <w:noProof/>
                <w:webHidden/>
              </w:rPr>
              <w:t>1</w:t>
            </w:r>
            <w:r w:rsidR="00EA0AF7">
              <w:rPr>
                <w:noProof/>
                <w:webHidden/>
              </w:rPr>
              <w:fldChar w:fldCharType="end"/>
            </w:r>
          </w:hyperlink>
        </w:p>
        <w:p w14:paraId="2137C638" w14:textId="092A0746" w:rsidR="00EA0AF7" w:rsidRDefault="00000000">
          <w:pPr>
            <w:pStyle w:val="Inhopg1"/>
            <w:tabs>
              <w:tab w:val="right" w:leader="dot" w:pos="9062"/>
            </w:tabs>
            <w:rPr>
              <w:rFonts w:eastAsiaTheme="minorEastAsia"/>
              <w:noProof/>
              <w:lang w:eastAsia="nl-NL"/>
            </w:rPr>
          </w:pPr>
          <w:hyperlink w:anchor="_Toc116559399" w:history="1">
            <w:r w:rsidR="00EA0AF7" w:rsidRPr="004E4306">
              <w:rPr>
                <w:rStyle w:val="Hyperlink"/>
                <w:b/>
                <w:bCs/>
                <w:noProof/>
              </w:rPr>
              <w:t>1. Oogsten op het bedrijf</w:t>
            </w:r>
            <w:r w:rsidR="00EA0AF7">
              <w:rPr>
                <w:noProof/>
                <w:webHidden/>
              </w:rPr>
              <w:tab/>
            </w:r>
            <w:r w:rsidR="00EA0AF7">
              <w:rPr>
                <w:noProof/>
                <w:webHidden/>
              </w:rPr>
              <w:fldChar w:fldCharType="begin"/>
            </w:r>
            <w:r w:rsidR="00EA0AF7">
              <w:rPr>
                <w:noProof/>
                <w:webHidden/>
              </w:rPr>
              <w:instrText xml:space="preserve"> PAGEREF _Toc116559399 \h </w:instrText>
            </w:r>
            <w:r w:rsidR="00EA0AF7">
              <w:rPr>
                <w:noProof/>
                <w:webHidden/>
              </w:rPr>
            </w:r>
            <w:r w:rsidR="00EA0AF7">
              <w:rPr>
                <w:noProof/>
                <w:webHidden/>
              </w:rPr>
              <w:fldChar w:fldCharType="separate"/>
            </w:r>
            <w:r w:rsidR="00EA0AF7">
              <w:rPr>
                <w:noProof/>
                <w:webHidden/>
              </w:rPr>
              <w:t>3</w:t>
            </w:r>
            <w:r w:rsidR="00EA0AF7">
              <w:rPr>
                <w:noProof/>
                <w:webHidden/>
              </w:rPr>
              <w:fldChar w:fldCharType="end"/>
            </w:r>
          </w:hyperlink>
        </w:p>
        <w:p w14:paraId="73BC1A0C" w14:textId="1560649B" w:rsidR="00EA0AF7" w:rsidRDefault="00000000">
          <w:pPr>
            <w:pStyle w:val="Inhopg2"/>
            <w:tabs>
              <w:tab w:val="right" w:leader="dot" w:pos="9062"/>
            </w:tabs>
            <w:rPr>
              <w:rFonts w:eastAsiaTheme="minorEastAsia"/>
              <w:noProof/>
              <w:lang w:eastAsia="nl-NL"/>
            </w:rPr>
          </w:pPr>
          <w:hyperlink w:anchor="_Toc116559400" w:history="1">
            <w:r w:rsidR="00EA0AF7" w:rsidRPr="004E4306">
              <w:rPr>
                <w:rStyle w:val="Hyperlink"/>
                <w:b/>
                <w:bCs/>
                <w:noProof/>
              </w:rPr>
              <w:t>• Beschrijf het uitvoeren van de oogstwerkzaamheden</w:t>
            </w:r>
            <w:r w:rsidR="00EA0AF7">
              <w:rPr>
                <w:noProof/>
                <w:webHidden/>
              </w:rPr>
              <w:tab/>
            </w:r>
            <w:r w:rsidR="00EA0AF7">
              <w:rPr>
                <w:noProof/>
                <w:webHidden/>
              </w:rPr>
              <w:fldChar w:fldCharType="begin"/>
            </w:r>
            <w:r w:rsidR="00EA0AF7">
              <w:rPr>
                <w:noProof/>
                <w:webHidden/>
              </w:rPr>
              <w:instrText xml:space="preserve"> PAGEREF _Toc116559400 \h </w:instrText>
            </w:r>
            <w:r w:rsidR="00EA0AF7">
              <w:rPr>
                <w:noProof/>
                <w:webHidden/>
              </w:rPr>
            </w:r>
            <w:r w:rsidR="00EA0AF7">
              <w:rPr>
                <w:noProof/>
                <w:webHidden/>
              </w:rPr>
              <w:fldChar w:fldCharType="separate"/>
            </w:r>
            <w:r w:rsidR="00EA0AF7">
              <w:rPr>
                <w:noProof/>
                <w:webHidden/>
              </w:rPr>
              <w:t>3</w:t>
            </w:r>
            <w:r w:rsidR="00EA0AF7">
              <w:rPr>
                <w:noProof/>
                <w:webHidden/>
              </w:rPr>
              <w:fldChar w:fldCharType="end"/>
            </w:r>
          </w:hyperlink>
        </w:p>
        <w:p w14:paraId="1240380C" w14:textId="5505384B" w:rsidR="00EA0AF7" w:rsidRDefault="00000000">
          <w:pPr>
            <w:pStyle w:val="Inhopg2"/>
            <w:tabs>
              <w:tab w:val="right" w:leader="dot" w:pos="9062"/>
            </w:tabs>
            <w:rPr>
              <w:rFonts w:eastAsiaTheme="minorEastAsia"/>
              <w:noProof/>
              <w:lang w:eastAsia="nl-NL"/>
            </w:rPr>
          </w:pPr>
          <w:hyperlink w:anchor="_Toc116559401" w:history="1">
            <w:r w:rsidR="00EA0AF7" w:rsidRPr="004E4306">
              <w:rPr>
                <w:rStyle w:val="Hyperlink"/>
                <w:b/>
                <w:bCs/>
                <w:noProof/>
              </w:rPr>
              <w:t>• Beschrijf de juiste werkvolgorde</w:t>
            </w:r>
            <w:r w:rsidR="00EA0AF7">
              <w:rPr>
                <w:noProof/>
                <w:webHidden/>
              </w:rPr>
              <w:tab/>
            </w:r>
            <w:r w:rsidR="00EA0AF7">
              <w:rPr>
                <w:noProof/>
                <w:webHidden/>
              </w:rPr>
              <w:fldChar w:fldCharType="begin"/>
            </w:r>
            <w:r w:rsidR="00EA0AF7">
              <w:rPr>
                <w:noProof/>
                <w:webHidden/>
              </w:rPr>
              <w:instrText xml:space="preserve"> PAGEREF _Toc116559401 \h </w:instrText>
            </w:r>
            <w:r w:rsidR="00EA0AF7">
              <w:rPr>
                <w:noProof/>
                <w:webHidden/>
              </w:rPr>
            </w:r>
            <w:r w:rsidR="00EA0AF7">
              <w:rPr>
                <w:noProof/>
                <w:webHidden/>
              </w:rPr>
              <w:fldChar w:fldCharType="separate"/>
            </w:r>
            <w:r w:rsidR="00EA0AF7">
              <w:rPr>
                <w:noProof/>
                <w:webHidden/>
              </w:rPr>
              <w:t>3</w:t>
            </w:r>
            <w:r w:rsidR="00EA0AF7">
              <w:rPr>
                <w:noProof/>
                <w:webHidden/>
              </w:rPr>
              <w:fldChar w:fldCharType="end"/>
            </w:r>
          </w:hyperlink>
        </w:p>
        <w:p w14:paraId="44B2D73C" w14:textId="18C057CA" w:rsidR="00EA0AF7" w:rsidRDefault="00000000">
          <w:pPr>
            <w:pStyle w:val="Inhopg2"/>
            <w:tabs>
              <w:tab w:val="right" w:leader="dot" w:pos="9062"/>
            </w:tabs>
            <w:rPr>
              <w:rFonts w:eastAsiaTheme="minorEastAsia"/>
              <w:noProof/>
              <w:lang w:eastAsia="nl-NL"/>
            </w:rPr>
          </w:pPr>
          <w:hyperlink w:anchor="_Toc116559402" w:history="1">
            <w:r w:rsidR="00EA0AF7" w:rsidRPr="004E4306">
              <w:rPr>
                <w:rStyle w:val="Hyperlink"/>
                <w:b/>
                <w:bCs/>
                <w:noProof/>
              </w:rPr>
              <w:t>• Hoe bepaal je of het product geoogst kan worden/ rijpheid bepalen</w:t>
            </w:r>
            <w:r w:rsidR="00EA0AF7">
              <w:rPr>
                <w:noProof/>
                <w:webHidden/>
              </w:rPr>
              <w:tab/>
            </w:r>
            <w:r w:rsidR="00EA0AF7">
              <w:rPr>
                <w:noProof/>
                <w:webHidden/>
              </w:rPr>
              <w:fldChar w:fldCharType="begin"/>
            </w:r>
            <w:r w:rsidR="00EA0AF7">
              <w:rPr>
                <w:noProof/>
                <w:webHidden/>
              </w:rPr>
              <w:instrText xml:space="preserve"> PAGEREF _Toc116559402 \h </w:instrText>
            </w:r>
            <w:r w:rsidR="00EA0AF7">
              <w:rPr>
                <w:noProof/>
                <w:webHidden/>
              </w:rPr>
            </w:r>
            <w:r w:rsidR="00EA0AF7">
              <w:rPr>
                <w:noProof/>
                <w:webHidden/>
              </w:rPr>
              <w:fldChar w:fldCharType="separate"/>
            </w:r>
            <w:r w:rsidR="00EA0AF7">
              <w:rPr>
                <w:noProof/>
                <w:webHidden/>
              </w:rPr>
              <w:t>4</w:t>
            </w:r>
            <w:r w:rsidR="00EA0AF7">
              <w:rPr>
                <w:noProof/>
                <w:webHidden/>
              </w:rPr>
              <w:fldChar w:fldCharType="end"/>
            </w:r>
          </w:hyperlink>
        </w:p>
        <w:p w14:paraId="1BF7FF73" w14:textId="3C8861E9" w:rsidR="00EA0AF7" w:rsidRDefault="00000000">
          <w:pPr>
            <w:pStyle w:val="Inhopg2"/>
            <w:tabs>
              <w:tab w:val="right" w:leader="dot" w:pos="9062"/>
            </w:tabs>
            <w:rPr>
              <w:rFonts w:eastAsiaTheme="minorEastAsia"/>
              <w:noProof/>
              <w:lang w:eastAsia="nl-NL"/>
            </w:rPr>
          </w:pPr>
          <w:hyperlink w:anchor="_Toc116559403" w:history="1">
            <w:r w:rsidR="00EA0AF7" w:rsidRPr="004E4306">
              <w:rPr>
                <w:rStyle w:val="Hyperlink"/>
                <w:b/>
                <w:bCs/>
                <w:noProof/>
              </w:rPr>
              <w:t>• Hardheid/ Brixwaarde/ jodiumproef</w:t>
            </w:r>
            <w:r w:rsidR="00EA0AF7">
              <w:rPr>
                <w:noProof/>
                <w:webHidden/>
              </w:rPr>
              <w:tab/>
            </w:r>
            <w:r w:rsidR="00EA0AF7">
              <w:rPr>
                <w:noProof/>
                <w:webHidden/>
              </w:rPr>
              <w:fldChar w:fldCharType="begin"/>
            </w:r>
            <w:r w:rsidR="00EA0AF7">
              <w:rPr>
                <w:noProof/>
                <w:webHidden/>
              </w:rPr>
              <w:instrText xml:space="preserve"> PAGEREF _Toc116559403 \h </w:instrText>
            </w:r>
            <w:r w:rsidR="00EA0AF7">
              <w:rPr>
                <w:noProof/>
                <w:webHidden/>
              </w:rPr>
            </w:r>
            <w:r w:rsidR="00EA0AF7">
              <w:rPr>
                <w:noProof/>
                <w:webHidden/>
              </w:rPr>
              <w:fldChar w:fldCharType="separate"/>
            </w:r>
            <w:r w:rsidR="00EA0AF7">
              <w:rPr>
                <w:noProof/>
                <w:webHidden/>
              </w:rPr>
              <w:t>4</w:t>
            </w:r>
            <w:r w:rsidR="00EA0AF7">
              <w:rPr>
                <w:noProof/>
                <w:webHidden/>
              </w:rPr>
              <w:fldChar w:fldCharType="end"/>
            </w:r>
          </w:hyperlink>
        </w:p>
        <w:p w14:paraId="140FB2C6" w14:textId="6D198D53" w:rsidR="00EA0AF7" w:rsidRDefault="00000000">
          <w:pPr>
            <w:pStyle w:val="Inhopg2"/>
            <w:tabs>
              <w:tab w:val="right" w:leader="dot" w:pos="9062"/>
            </w:tabs>
            <w:rPr>
              <w:rFonts w:eastAsiaTheme="minorEastAsia"/>
              <w:noProof/>
              <w:lang w:eastAsia="nl-NL"/>
            </w:rPr>
          </w:pPr>
          <w:hyperlink w:anchor="_Toc116559404" w:history="1">
            <w:r w:rsidR="00EA0AF7" w:rsidRPr="004E4306">
              <w:rPr>
                <w:rStyle w:val="Hyperlink"/>
                <w:b/>
                <w:bCs/>
                <w:noProof/>
              </w:rPr>
              <w:t>• Hoe voorkom je beschadiging van het product?</w:t>
            </w:r>
            <w:r w:rsidR="00EA0AF7">
              <w:rPr>
                <w:noProof/>
                <w:webHidden/>
              </w:rPr>
              <w:tab/>
            </w:r>
            <w:r w:rsidR="00EA0AF7">
              <w:rPr>
                <w:noProof/>
                <w:webHidden/>
              </w:rPr>
              <w:fldChar w:fldCharType="begin"/>
            </w:r>
            <w:r w:rsidR="00EA0AF7">
              <w:rPr>
                <w:noProof/>
                <w:webHidden/>
              </w:rPr>
              <w:instrText xml:space="preserve"> PAGEREF _Toc116559404 \h </w:instrText>
            </w:r>
            <w:r w:rsidR="00EA0AF7">
              <w:rPr>
                <w:noProof/>
                <w:webHidden/>
              </w:rPr>
            </w:r>
            <w:r w:rsidR="00EA0AF7">
              <w:rPr>
                <w:noProof/>
                <w:webHidden/>
              </w:rPr>
              <w:fldChar w:fldCharType="separate"/>
            </w:r>
            <w:r w:rsidR="00EA0AF7">
              <w:rPr>
                <w:noProof/>
                <w:webHidden/>
              </w:rPr>
              <w:t>5</w:t>
            </w:r>
            <w:r w:rsidR="00EA0AF7">
              <w:rPr>
                <w:noProof/>
                <w:webHidden/>
              </w:rPr>
              <w:fldChar w:fldCharType="end"/>
            </w:r>
          </w:hyperlink>
        </w:p>
        <w:p w14:paraId="394A2129" w14:textId="511B0D08" w:rsidR="00EA0AF7" w:rsidRDefault="00000000">
          <w:pPr>
            <w:pStyle w:val="Inhopg2"/>
            <w:tabs>
              <w:tab w:val="right" w:leader="dot" w:pos="9062"/>
            </w:tabs>
            <w:rPr>
              <w:rFonts w:eastAsiaTheme="minorEastAsia"/>
              <w:noProof/>
              <w:lang w:eastAsia="nl-NL"/>
            </w:rPr>
          </w:pPr>
          <w:hyperlink w:anchor="_Toc116559405" w:history="1">
            <w:r w:rsidR="00EA0AF7" w:rsidRPr="004E4306">
              <w:rPr>
                <w:rStyle w:val="Hyperlink"/>
                <w:b/>
                <w:bCs/>
                <w:noProof/>
              </w:rPr>
              <w:t>• Beschrijf hoe de oogst op je bedrijf word uitgevoerd</w:t>
            </w:r>
            <w:r w:rsidR="00EA0AF7">
              <w:rPr>
                <w:noProof/>
                <w:webHidden/>
              </w:rPr>
              <w:tab/>
            </w:r>
            <w:r w:rsidR="00EA0AF7">
              <w:rPr>
                <w:noProof/>
                <w:webHidden/>
              </w:rPr>
              <w:fldChar w:fldCharType="begin"/>
            </w:r>
            <w:r w:rsidR="00EA0AF7">
              <w:rPr>
                <w:noProof/>
                <w:webHidden/>
              </w:rPr>
              <w:instrText xml:space="preserve"> PAGEREF _Toc116559405 \h </w:instrText>
            </w:r>
            <w:r w:rsidR="00EA0AF7">
              <w:rPr>
                <w:noProof/>
                <w:webHidden/>
              </w:rPr>
            </w:r>
            <w:r w:rsidR="00EA0AF7">
              <w:rPr>
                <w:noProof/>
                <w:webHidden/>
              </w:rPr>
              <w:fldChar w:fldCharType="separate"/>
            </w:r>
            <w:r w:rsidR="00EA0AF7">
              <w:rPr>
                <w:noProof/>
                <w:webHidden/>
              </w:rPr>
              <w:t>5</w:t>
            </w:r>
            <w:r w:rsidR="00EA0AF7">
              <w:rPr>
                <w:noProof/>
                <w:webHidden/>
              </w:rPr>
              <w:fldChar w:fldCharType="end"/>
            </w:r>
          </w:hyperlink>
        </w:p>
        <w:p w14:paraId="6BE6E374" w14:textId="75F3AD50" w:rsidR="00EA0AF7" w:rsidRDefault="00000000">
          <w:pPr>
            <w:pStyle w:val="Inhopg2"/>
            <w:tabs>
              <w:tab w:val="right" w:leader="dot" w:pos="9062"/>
            </w:tabs>
            <w:rPr>
              <w:rFonts w:eastAsiaTheme="minorEastAsia"/>
              <w:noProof/>
              <w:lang w:eastAsia="nl-NL"/>
            </w:rPr>
          </w:pPr>
          <w:hyperlink w:anchor="_Toc116559406" w:history="1">
            <w:r w:rsidR="00EA0AF7" w:rsidRPr="004E4306">
              <w:rPr>
                <w:rStyle w:val="Hyperlink"/>
                <w:b/>
                <w:bCs/>
                <w:noProof/>
              </w:rPr>
              <w:t>• Wat is de oogst verwachting van je teelt, hoe kom je tot een voorspelling/voorraad</w:t>
            </w:r>
            <w:r w:rsidR="00EA0AF7">
              <w:rPr>
                <w:noProof/>
                <w:webHidden/>
              </w:rPr>
              <w:tab/>
            </w:r>
            <w:r w:rsidR="00EA0AF7">
              <w:rPr>
                <w:noProof/>
                <w:webHidden/>
              </w:rPr>
              <w:fldChar w:fldCharType="begin"/>
            </w:r>
            <w:r w:rsidR="00EA0AF7">
              <w:rPr>
                <w:noProof/>
                <w:webHidden/>
              </w:rPr>
              <w:instrText xml:space="preserve"> PAGEREF _Toc116559406 \h </w:instrText>
            </w:r>
            <w:r w:rsidR="00EA0AF7">
              <w:rPr>
                <w:noProof/>
                <w:webHidden/>
              </w:rPr>
            </w:r>
            <w:r w:rsidR="00EA0AF7">
              <w:rPr>
                <w:noProof/>
                <w:webHidden/>
              </w:rPr>
              <w:fldChar w:fldCharType="separate"/>
            </w:r>
            <w:r w:rsidR="00EA0AF7">
              <w:rPr>
                <w:noProof/>
                <w:webHidden/>
              </w:rPr>
              <w:t>6</w:t>
            </w:r>
            <w:r w:rsidR="00EA0AF7">
              <w:rPr>
                <w:noProof/>
                <w:webHidden/>
              </w:rPr>
              <w:fldChar w:fldCharType="end"/>
            </w:r>
          </w:hyperlink>
        </w:p>
        <w:p w14:paraId="13B0D6E0" w14:textId="32255FA1" w:rsidR="00EA0AF7" w:rsidRDefault="00000000">
          <w:pPr>
            <w:pStyle w:val="Inhopg2"/>
            <w:tabs>
              <w:tab w:val="right" w:leader="dot" w:pos="9062"/>
            </w:tabs>
            <w:rPr>
              <w:rFonts w:eastAsiaTheme="minorEastAsia"/>
              <w:noProof/>
              <w:lang w:eastAsia="nl-NL"/>
            </w:rPr>
          </w:pPr>
          <w:hyperlink w:anchor="_Toc116559407" w:history="1">
            <w:r w:rsidR="00EA0AF7" w:rsidRPr="004E4306">
              <w:rPr>
                <w:rStyle w:val="Hyperlink"/>
                <w:b/>
                <w:bCs/>
                <w:noProof/>
              </w:rPr>
              <w:t>• Beschrijf de hulpmiddelen die je gebruik tijdens oogsten</w:t>
            </w:r>
            <w:r w:rsidR="00EA0AF7">
              <w:rPr>
                <w:noProof/>
                <w:webHidden/>
              </w:rPr>
              <w:tab/>
            </w:r>
            <w:r w:rsidR="00EA0AF7">
              <w:rPr>
                <w:noProof/>
                <w:webHidden/>
              </w:rPr>
              <w:fldChar w:fldCharType="begin"/>
            </w:r>
            <w:r w:rsidR="00EA0AF7">
              <w:rPr>
                <w:noProof/>
                <w:webHidden/>
              </w:rPr>
              <w:instrText xml:space="preserve"> PAGEREF _Toc116559407 \h </w:instrText>
            </w:r>
            <w:r w:rsidR="00EA0AF7">
              <w:rPr>
                <w:noProof/>
                <w:webHidden/>
              </w:rPr>
            </w:r>
            <w:r w:rsidR="00EA0AF7">
              <w:rPr>
                <w:noProof/>
                <w:webHidden/>
              </w:rPr>
              <w:fldChar w:fldCharType="separate"/>
            </w:r>
            <w:r w:rsidR="00EA0AF7">
              <w:rPr>
                <w:noProof/>
                <w:webHidden/>
              </w:rPr>
              <w:t>7</w:t>
            </w:r>
            <w:r w:rsidR="00EA0AF7">
              <w:rPr>
                <w:noProof/>
                <w:webHidden/>
              </w:rPr>
              <w:fldChar w:fldCharType="end"/>
            </w:r>
          </w:hyperlink>
        </w:p>
        <w:p w14:paraId="022FFB10" w14:textId="67E3D47C" w:rsidR="00EA0AF7" w:rsidRDefault="00000000">
          <w:pPr>
            <w:pStyle w:val="Inhopg2"/>
            <w:tabs>
              <w:tab w:val="right" w:leader="dot" w:pos="9062"/>
            </w:tabs>
            <w:rPr>
              <w:rFonts w:eastAsiaTheme="minorEastAsia"/>
              <w:noProof/>
              <w:lang w:eastAsia="nl-NL"/>
            </w:rPr>
          </w:pPr>
          <w:hyperlink w:anchor="_Toc116559408" w:history="1">
            <w:r w:rsidR="00EA0AF7" w:rsidRPr="004E4306">
              <w:rPr>
                <w:rStyle w:val="Hyperlink"/>
                <w:b/>
                <w:bCs/>
                <w:noProof/>
              </w:rPr>
              <w:t>• Beschrijf het transport van het geoogste product</w:t>
            </w:r>
            <w:r w:rsidR="00EA0AF7">
              <w:rPr>
                <w:noProof/>
                <w:webHidden/>
              </w:rPr>
              <w:tab/>
            </w:r>
            <w:r w:rsidR="00EA0AF7">
              <w:rPr>
                <w:noProof/>
                <w:webHidden/>
              </w:rPr>
              <w:fldChar w:fldCharType="begin"/>
            </w:r>
            <w:r w:rsidR="00EA0AF7">
              <w:rPr>
                <w:noProof/>
                <w:webHidden/>
              </w:rPr>
              <w:instrText xml:space="preserve"> PAGEREF _Toc116559408 \h </w:instrText>
            </w:r>
            <w:r w:rsidR="00EA0AF7">
              <w:rPr>
                <w:noProof/>
                <w:webHidden/>
              </w:rPr>
            </w:r>
            <w:r w:rsidR="00EA0AF7">
              <w:rPr>
                <w:noProof/>
                <w:webHidden/>
              </w:rPr>
              <w:fldChar w:fldCharType="separate"/>
            </w:r>
            <w:r w:rsidR="00EA0AF7">
              <w:rPr>
                <w:noProof/>
                <w:webHidden/>
              </w:rPr>
              <w:t>8</w:t>
            </w:r>
            <w:r w:rsidR="00EA0AF7">
              <w:rPr>
                <w:noProof/>
                <w:webHidden/>
              </w:rPr>
              <w:fldChar w:fldCharType="end"/>
            </w:r>
          </w:hyperlink>
        </w:p>
        <w:p w14:paraId="05BF4452" w14:textId="7EF577BD" w:rsidR="00EA0AF7" w:rsidRDefault="00000000">
          <w:pPr>
            <w:pStyle w:val="Inhopg1"/>
            <w:tabs>
              <w:tab w:val="right" w:leader="dot" w:pos="9062"/>
            </w:tabs>
            <w:rPr>
              <w:rFonts w:eastAsiaTheme="minorEastAsia"/>
              <w:noProof/>
              <w:lang w:eastAsia="nl-NL"/>
            </w:rPr>
          </w:pPr>
          <w:hyperlink w:anchor="_Toc116559409" w:history="1">
            <w:r w:rsidR="00EA0AF7" w:rsidRPr="004E4306">
              <w:rPr>
                <w:rStyle w:val="Hyperlink"/>
                <w:b/>
                <w:bCs/>
                <w:noProof/>
              </w:rPr>
              <w:t>Conclusie</w:t>
            </w:r>
            <w:r w:rsidR="00EA0AF7">
              <w:rPr>
                <w:noProof/>
                <w:webHidden/>
              </w:rPr>
              <w:tab/>
            </w:r>
            <w:r w:rsidR="00EA0AF7">
              <w:rPr>
                <w:noProof/>
                <w:webHidden/>
              </w:rPr>
              <w:fldChar w:fldCharType="begin"/>
            </w:r>
            <w:r w:rsidR="00EA0AF7">
              <w:rPr>
                <w:noProof/>
                <w:webHidden/>
              </w:rPr>
              <w:instrText xml:space="preserve"> PAGEREF _Toc116559409 \h </w:instrText>
            </w:r>
            <w:r w:rsidR="00EA0AF7">
              <w:rPr>
                <w:noProof/>
                <w:webHidden/>
              </w:rPr>
            </w:r>
            <w:r w:rsidR="00EA0AF7">
              <w:rPr>
                <w:noProof/>
                <w:webHidden/>
              </w:rPr>
              <w:fldChar w:fldCharType="separate"/>
            </w:r>
            <w:r w:rsidR="00EA0AF7">
              <w:rPr>
                <w:noProof/>
                <w:webHidden/>
              </w:rPr>
              <w:t>8</w:t>
            </w:r>
            <w:r w:rsidR="00EA0AF7">
              <w:rPr>
                <w:noProof/>
                <w:webHidden/>
              </w:rPr>
              <w:fldChar w:fldCharType="end"/>
            </w:r>
          </w:hyperlink>
        </w:p>
        <w:p w14:paraId="3A7318CC" w14:textId="15ACB76A" w:rsidR="00502F96" w:rsidRDefault="00502F96">
          <w:r>
            <w:rPr>
              <w:b/>
              <w:bCs/>
            </w:rPr>
            <w:fldChar w:fldCharType="end"/>
          </w:r>
        </w:p>
      </w:sdtContent>
    </w:sdt>
    <w:p w14:paraId="5D87005A" w14:textId="23214B14" w:rsidR="009F6F2E" w:rsidRDefault="009F6F2E" w:rsidP="009F6F2E"/>
    <w:p w14:paraId="4F49FE67" w14:textId="64B1A1D6" w:rsidR="009F6F2E" w:rsidRDefault="009F6F2E" w:rsidP="009F6F2E"/>
    <w:p w14:paraId="0D9A8894" w14:textId="7C765693" w:rsidR="009F6F2E" w:rsidRDefault="009F6F2E" w:rsidP="009F6F2E"/>
    <w:p w14:paraId="62E44A2C" w14:textId="6AFE7517" w:rsidR="009F6F2E" w:rsidRDefault="009F6F2E" w:rsidP="009F6F2E"/>
    <w:p w14:paraId="3EDEDDE7" w14:textId="06F3CC26" w:rsidR="009F6F2E" w:rsidRDefault="009F6F2E" w:rsidP="009F6F2E"/>
    <w:p w14:paraId="51EB907D" w14:textId="5512FE93" w:rsidR="009F6F2E" w:rsidRDefault="009F6F2E" w:rsidP="009F6F2E"/>
    <w:p w14:paraId="54BD2E35" w14:textId="78A29B2A" w:rsidR="009F6F2E" w:rsidRDefault="009F6F2E" w:rsidP="009F6F2E"/>
    <w:p w14:paraId="11279A63" w14:textId="375A92D2" w:rsidR="009F6F2E" w:rsidRDefault="009F6F2E" w:rsidP="009F6F2E"/>
    <w:p w14:paraId="28BF4760" w14:textId="4D21F37C" w:rsidR="009F6F2E" w:rsidRDefault="009F6F2E" w:rsidP="009F6F2E"/>
    <w:p w14:paraId="2A86AC12" w14:textId="0B840815" w:rsidR="009F6F2E" w:rsidRDefault="009F6F2E" w:rsidP="009F6F2E"/>
    <w:p w14:paraId="6336C36D" w14:textId="782FBF86" w:rsidR="009F6F2E" w:rsidRDefault="009F6F2E" w:rsidP="009F6F2E"/>
    <w:p w14:paraId="5AD35FD4" w14:textId="77777777" w:rsidR="00DE0C86" w:rsidRDefault="00DE0C86" w:rsidP="009F6F2E"/>
    <w:p w14:paraId="1D0EECB0" w14:textId="609ACF69" w:rsidR="009F6F2E" w:rsidRDefault="009F6F2E" w:rsidP="009F6F2E"/>
    <w:p w14:paraId="3E024C48" w14:textId="7D81C644" w:rsidR="007447FD" w:rsidRDefault="007447FD" w:rsidP="007447FD"/>
    <w:p w14:paraId="76A01383" w14:textId="3BFF7F19" w:rsidR="008E54CE" w:rsidRDefault="008E54CE" w:rsidP="007447FD"/>
    <w:p w14:paraId="53BBC390" w14:textId="67943BE4" w:rsidR="00753764" w:rsidRDefault="00753764" w:rsidP="007447FD"/>
    <w:p w14:paraId="3CCA7E28" w14:textId="582BF253" w:rsidR="00753764" w:rsidRDefault="00753764" w:rsidP="007447FD"/>
    <w:p w14:paraId="28FC51F7" w14:textId="77777777" w:rsidR="00753764" w:rsidRDefault="00753764" w:rsidP="007447FD"/>
    <w:p w14:paraId="793536C7" w14:textId="66105ECE" w:rsidR="007447FD" w:rsidRPr="004278DF" w:rsidRDefault="007447FD" w:rsidP="00EB0859">
      <w:pPr>
        <w:pStyle w:val="Kop1"/>
        <w:rPr>
          <w:b/>
          <w:bCs/>
          <w:color w:val="000000" w:themeColor="text1"/>
        </w:rPr>
      </w:pPr>
      <w:bookmarkStart w:id="1" w:name="_Toc116559399"/>
      <w:r w:rsidRPr="004278DF">
        <w:rPr>
          <w:b/>
          <w:bCs/>
          <w:color w:val="000000" w:themeColor="text1"/>
        </w:rPr>
        <w:lastRenderedPageBreak/>
        <w:t>1. Oogsten op het bedrijf</w:t>
      </w:r>
      <w:bookmarkEnd w:id="1"/>
    </w:p>
    <w:p w14:paraId="09835B38" w14:textId="724420E4" w:rsidR="007447FD" w:rsidRDefault="007447FD" w:rsidP="00EB0859">
      <w:pPr>
        <w:pStyle w:val="Kop2"/>
        <w:rPr>
          <w:b/>
          <w:bCs/>
          <w:color w:val="000000" w:themeColor="text1"/>
        </w:rPr>
      </w:pPr>
      <w:bookmarkStart w:id="2" w:name="_Toc116559400"/>
      <w:r w:rsidRPr="004278DF">
        <w:rPr>
          <w:b/>
          <w:bCs/>
          <w:color w:val="000000" w:themeColor="text1"/>
        </w:rPr>
        <w:t>• Beschrijf het uitvoeren van de oogstwerkzaamheden</w:t>
      </w:r>
      <w:bookmarkEnd w:id="2"/>
    </w:p>
    <w:p w14:paraId="741A7F1C" w14:textId="333EE055" w:rsidR="00885ADE" w:rsidRDefault="00E016D8" w:rsidP="004278DF">
      <w:r>
        <w:t xml:space="preserve">Het plukken gaat van start met ongeveer +/- </w:t>
      </w:r>
      <w:r w:rsidR="00B978D9">
        <w:t>30</w:t>
      </w:r>
      <w:r>
        <w:t xml:space="preserve"> </w:t>
      </w:r>
      <w:r w:rsidR="00B978D9">
        <w:t xml:space="preserve">arbeiders in de winter, wat op kan lopen tot </w:t>
      </w:r>
      <w:r w:rsidR="000C407F">
        <w:t>ruim 50 arbeiders in de zomer</w:t>
      </w:r>
      <w:r>
        <w:t>. Een pluk</w:t>
      </w:r>
      <w:r w:rsidR="000C407F">
        <w:t>arbeider</w:t>
      </w:r>
      <w:r>
        <w:t xml:space="preserve"> pakt een stapel fust en zet deze op zijn pluk karretje</w:t>
      </w:r>
      <w:r w:rsidR="000C407F">
        <w:t>.</w:t>
      </w:r>
      <w:r>
        <w:t xml:space="preserve"> </w:t>
      </w:r>
      <w:r w:rsidR="000C407F">
        <w:t>Vervolgens</w:t>
      </w:r>
      <w:r>
        <w:t xml:space="preserve"> gaat </w:t>
      </w:r>
      <w:r w:rsidR="00C74B5F">
        <w:t>hij/zei</w:t>
      </w:r>
      <w:r>
        <w:t xml:space="preserve"> de bramen plukken met de juiste rijpheid</w:t>
      </w:r>
      <w:r w:rsidR="00F00EE8">
        <w:t xml:space="preserve"> </w:t>
      </w:r>
      <w:r w:rsidR="00C74B5F">
        <w:t>e</w:t>
      </w:r>
      <w:r w:rsidR="00F00EE8">
        <w:t>n brengt deze per stapel va</w:t>
      </w:r>
      <w:r w:rsidR="00B64746">
        <w:t>n vier</w:t>
      </w:r>
      <w:r w:rsidR="00F00EE8" w:rsidRPr="006D1600">
        <w:rPr>
          <w:color w:val="FF0000"/>
        </w:rPr>
        <w:t xml:space="preserve"> </w:t>
      </w:r>
      <w:r w:rsidR="00F00EE8" w:rsidRPr="00B64746">
        <w:t xml:space="preserve">kistjes terug </w:t>
      </w:r>
      <w:r w:rsidR="00F00EE8">
        <w:t>naar het pad waar</w:t>
      </w:r>
      <w:r w:rsidR="00A42407">
        <w:t>,</w:t>
      </w:r>
      <w:r w:rsidR="00F00EE8">
        <w:t xml:space="preserve"> deze een stickertje met hun nummer krijgen en </w:t>
      </w:r>
      <w:r w:rsidR="0049392E">
        <w:t>op</w:t>
      </w:r>
      <w:r w:rsidR="00F00EE8">
        <w:t xml:space="preserve"> een golfkar worden gezet.</w:t>
      </w:r>
      <w:r w:rsidR="00A42407">
        <w:t xml:space="preserve"> Deze golfkar voert dan het product af.</w:t>
      </w:r>
    </w:p>
    <w:p w14:paraId="0B39994A" w14:textId="77777777" w:rsidR="00B64746" w:rsidRDefault="00B64746" w:rsidP="00EB0859">
      <w:pPr>
        <w:pStyle w:val="Kop2"/>
        <w:rPr>
          <w:b/>
          <w:bCs/>
          <w:color w:val="000000" w:themeColor="text1"/>
        </w:rPr>
      </w:pPr>
    </w:p>
    <w:p w14:paraId="0F4F2E9E" w14:textId="054A3756" w:rsidR="007447FD" w:rsidRDefault="007447FD" w:rsidP="00EB0859">
      <w:pPr>
        <w:pStyle w:val="Kop2"/>
        <w:rPr>
          <w:b/>
          <w:bCs/>
          <w:color w:val="000000" w:themeColor="text1"/>
        </w:rPr>
      </w:pPr>
      <w:bookmarkStart w:id="3" w:name="_Toc116559401"/>
      <w:r w:rsidRPr="004278DF">
        <w:rPr>
          <w:b/>
          <w:bCs/>
          <w:color w:val="000000" w:themeColor="text1"/>
        </w:rPr>
        <w:t>• Beschrijf de juiste werkvolgorde</w:t>
      </w:r>
      <w:bookmarkEnd w:id="3"/>
    </w:p>
    <w:p w14:paraId="63590DDA" w14:textId="076F4F7E" w:rsidR="001C0F69" w:rsidRDefault="00B64746" w:rsidP="001C0F69">
      <w:pPr>
        <w:keepNext/>
      </w:pPr>
      <w:r>
        <w:rPr>
          <w:noProof/>
        </w:rPr>
        <mc:AlternateContent>
          <mc:Choice Requires="wps">
            <w:drawing>
              <wp:anchor distT="0" distB="0" distL="114300" distR="114300" simplePos="0" relativeHeight="251669504" behindDoc="1" locked="0" layoutInCell="1" allowOverlap="1" wp14:anchorId="3F2E07F5" wp14:editId="476F2AF8">
                <wp:simplePos x="0" y="0"/>
                <wp:positionH relativeFrom="column">
                  <wp:posOffset>3240405</wp:posOffset>
                </wp:positionH>
                <wp:positionV relativeFrom="paragraph">
                  <wp:posOffset>4052570</wp:posOffset>
                </wp:positionV>
                <wp:extent cx="3060700" cy="635"/>
                <wp:effectExtent l="0" t="0" r="0" b="0"/>
                <wp:wrapNone/>
                <wp:docPr id="1" name="Tekstvak 1"/>
                <wp:cNvGraphicFramePr/>
                <a:graphic xmlns:a="http://schemas.openxmlformats.org/drawingml/2006/main">
                  <a:graphicData uri="http://schemas.microsoft.com/office/word/2010/wordprocessingShape">
                    <wps:wsp>
                      <wps:cNvSpPr txBox="1"/>
                      <wps:spPr>
                        <a:xfrm>
                          <a:off x="0" y="0"/>
                          <a:ext cx="3060700" cy="635"/>
                        </a:xfrm>
                        <a:prstGeom prst="rect">
                          <a:avLst/>
                        </a:prstGeom>
                        <a:solidFill>
                          <a:prstClr val="white"/>
                        </a:solidFill>
                        <a:ln>
                          <a:noFill/>
                        </a:ln>
                      </wps:spPr>
                      <wps:txbx>
                        <w:txbxContent>
                          <w:p w14:paraId="0E2A2607" w14:textId="10CA1077" w:rsidR="00B64746" w:rsidRPr="00AF35C1" w:rsidRDefault="00B64746" w:rsidP="00B64746">
                            <w:pPr>
                              <w:pStyle w:val="Bijschrift"/>
                              <w:rPr>
                                <w:noProof/>
                              </w:rPr>
                            </w:pPr>
                            <w:r>
                              <w:t>Figuur</w:t>
                            </w:r>
                            <w:r w:rsidR="001C0F69">
                              <w:t xml:space="preserve"> 2</w:t>
                            </w:r>
                            <w:r>
                              <w:t xml:space="preserve"> Lege golfkar waar bramen opgezet worden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F2E07F5" id="_x0000_t202" coordsize="21600,21600" o:spt="202" path="m,l,21600r21600,l21600,xe">
                <v:stroke joinstyle="miter"/>
                <v:path gradientshapeok="t" o:connecttype="rect"/>
              </v:shapetype>
              <v:shape id="Tekstvak 1" o:spid="_x0000_s1032" type="#_x0000_t202" style="position:absolute;margin-left:255.15pt;margin-top:319.1pt;width:241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" stroked="f">
                <v:textbox style="mso-fit-shape-to-text:t" inset="0,0,0,0">
                  <w:txbxContent>
                    <w:p w14:paraId="0E2A2607" w14:textId="10CA1077" w:rsidR="00B64746" w:rsidRPr="00AF35C1" w:rsidRDefault="00B64746" w:rsidP="00B64746">
                      <w:pPr>
                        <w:pStyle w:val="Bijschrift"/>
                        <w:rPr>
                          <w:noProof/>
                        </w:rPr>
                      </w:pPr>
                      <w:r>
                        <w:t>Figuur</w:t>
                      </w:r>
                      <w:r w:rsidR="001C0F69">
                        <w:t xml:space="preserve"> 2</w:t>
                      </w:r>
                      <w:r>
                        <w:t xml:space="preserve"> Lege golfkar waar bramen opgezet worden</w:t>
                      </w:r>
                    </w:p>
                  </w:txbxContent>
                </v:textbox>
              </v:shape>
            </w:pict>
          </mc:Fallback>
        </mc:AlternateContent>
      </w:r>
      <w:r w:rsidR="00A77255">
        <w:rPr>
          <w:noProof/>
        </w:rPr>
        <w:drawing>
          <wp:anchor distT="0" distB="0" distL="114300" distR="114300" simplePos="0" relativeHeight="251664384" behindDoc="1" locked="0" layoutInCell="1" allowOverlap="1" wp14:anchorId="161FCB10" wp14:editId="0ACA8DE0">
            <wp:simplePos x="0" y="0"/>
            <wp:positionH relativeFrom="column">
              <wp:posOffset>3240405</wp:posOffset>
            </wp:positionH>
            <wp:positionV relativeFrom="paragraph">
              <wp:posOffset>1661160</wp:posOffset>
            </wp:positionV>
            <wp:extent cx="3060700" cy="2296537"/>
            <wp:effectExtent l="0" t="0" r="6350" b="8890"/>
            <wp:wrapNone/>
            <wp:docPr id="5" name="Afbeelding 5" descr="Afbeelding met buiten, vuilnis, gril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vuilnis, grill&#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700" cy="2296537"/>
                    </a:xfrm>
                    <a:prstGeom prst="rect">
                      <a:avLst/>
                    </a:prstGeom>
                    <a:noFill/>
                    <a:ln>
                      <a:noFill/>
                    </a:ln>
                  </pic:spPr>
                </pic:pic>
              </a:graphicData>
            </a:graphic>
          </wp:anchor>
        </w:drawing>
      </w:r>
      <w:r w:rsidR="00885ADE">
        <w:t xml:space="preserve">Om goed en </w:t>
      </w:r>
      <w:r w:rsidR="008E54CE">
        <w:t>efficiënt</w:t>
      </w:r>
      <w:r w:rsidR="00885ADE">
        <w:t xml:space="preserve"> te kunnen werken </w:t>
      </w:r>
      <w:r w:rsidR="00E016D8">
        <w:t>zorgen we eerst dat er voldoende fust aanwezig is</w:t>
      </w:r>
      <w:r w:rsidR="008E54CE">
        <w:t>,</w:t>
      </w:r>
      <w:r w:rsidR="00885ADE">
        <w:t xml:space="preserve"> al voordat de plukkers met hun dag beginnen</w:t>
      </w:r>
      <w:r w:rsidR="00D30EFD">
        <w:t xml:space="preserve"> staat er voor de hele dag fust klaar.</w:t>
      </w:r>
      <w:r w:rsidR="00E016D8">
        <w:t xml:space="preserve"> Fust wordt bij het bedrijf aangeleverd </w:t>
      </w:r>
      <w:r w:rsidR="00A5483D">
        <w:t>waar het</w:t>
      </w:r>
      <w:r w:rsidR="00E016D8">
        <w:t xml:space="preserve"> fust word</w:t>
      </w:r>
      <w:r w:rsidR="0049392E">
        <w:t>t</w:t>
      </w:r>
      <w:r w:rsidR="00E016D8">
        <w:t xml:space="preserve"> gevuld met de bakjes waar we in plukken. Dit fust word</w:t>
      </w:r>
      <w:r w:rsidR="0049392E">
        <w:t>t</w:t>
      </w:r>
      <w:r w:rsidR="00E016D8">
        <w:t xml:space="preserve"> vervolgens op de pluklocatie gezet</w:t>
      </w:r>
      <w:r w:rsidR="001C0F69">
        <w:t xml:space="preserve"> (zie figuur 1)</w:t>
      </w:r>
      <w:r w:rsidR="00E016D8">
        <w:t xml:space="preserve">, </w:t>
      </w:r>
      <w:r w:rsidR="00AF25FF">
        <w:t>i</w:t>
      </w:r>
      <w:r w:rsidR="00E016D8">
        <w:t>n de kas (in de zomer ook buiten).</w:t>
      </w:r>
      <w:r w:rsidR="00F00EE8">
        <w:t xml:space="preserve"> Vervolgens word</w:t>
      </w:r>
      <w:r w:rsidR="0049392E">
        <w:t>t</w:t>
      </w:r>
      <w:r w:rsidR="00F00EE8">
        <w:t xml:space="preserve"> er geplukt zoals er in het kopje hierboven staat omschreven, als de bramen op de golfkar staan worden deze naar onze sorteerruimte gereden waar ze per </w:t>
      </w:r>
      <w:r>
        <w:t>vier</w:t>
      </w:r>
      <w:r w:rsidR="00F00EE8">
        <w:t xml:space="preserve"> kistjes op een weegschaal worden gezet, afgewogen en gescand op kwaliteit via hun eigen nummertje. Vervolgens worden deze op een pallet gestapeld en in de koelcel gezet om binnen maximaal </w:t>
      </w:r>
      <w:r w:rsidR="00FF136E">
        <w:t>twee</w:t>
      </w:r>
      <w:r w:rsidR="00F00EE8">
        <w:t xml:space="preserve"> dagen verkocht te worden.</w:t>
      </w:r>
      <w:r w:rsidR="006D1600">
        <w:t xml:space="preserve">  </w:t>
      </w:r>
      <w:r>
        <w:rPr>
          <w:color w:val="FF0000"/>
        </w:rPr>
        <w:br/>
      </w:r>
      <w:r w:rsidR="005D22DF">
        <w:br/>
      </w:r>
      <w:r w:rsidR="005D22DF" w:rsidRPr="00B64746">
        <w:rPr>
          <w:noProof/>
        </w:rPr>
        <w:drawing>
          <wp:inline distT="0" distB="0" distL="0" distR="0" wp14:anchorId="19A70247" wp14:editId="6908FB68">
            <wp:extent cx="3061253" cy="2296952"/>
            <wp:effectExtent l="0" t="0" r="6350" b="825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3326" cy="2306011"/>
                    </a:xfrm>
                    <a:prstGeom prst="rect">
                      <a:avLst/>
                    </a:prstGeom>
                    <a:noFill/>
                    <a:ln>
                      <a:noFill/>
                    </a:ln>
                  </pic:spPr>
                </pic:pic>
              </a:graphicData>
            </a:graphic>
          </wp:inline>
        </w:drawing>
      </w:r>
    </w:p>
    <w:p w14:paraId="3A3BB5D6" w14:textId="49A3CC66" w:rsidR="00B64746" w:rsidRDefault="001C0F69" w:rsidP="001C0F69">
      <w:pPr>
        <w:pStyle w:val="Bijschrift"/>
        <w:tabs>
          <w:tab w:val="left" w:pos="5880"/>
        </w:tabs>
      </w:pPr>
      <w:r>
        <w:t>Figuur 1 Golfkarren met fust</w:t>
      </w:r>
      <w:r>
        <w:tab/>
      </w:r>
    </w:p>
    <w:p w14:paraId="25FBCEC9" w14:textId="698B3548" w:rsidR="00E016D8" w:rsidRPr="00B64746" w:rsidRDefault="00A25296" w:rsidP="00B64746">
      <w:pPr>
        <w:keepNext/>
        <w:rPr>
          <w:color w:val="FF0000"/>
        </w:rPr>
      </w:pPr>
      <w:r>
        <w:rPr>
          <w:noProof/>
        </w:rPr>
        <w:drawing>
          <wp:anchor distT="0" distB="0" distL="114300" distR="114300" simplePos="0" relativeHeight="251665408" behindDoc="1" locked="0" layoutInCell="1" allowOverlap="1" wp14:anchorId="7FF91928" wp14:editId="08406EAC">
            <wp:simplePos x="0" y="0"/>
            <wp:positionH relativeFrom="column">
              <wp:posOffset>633924</wp:posOffset>
            </wp:positionH>
            <wp:positionV relativeFrom="paragraph">
              <wp:posOffset>200246</wp:posOffset>
            </wp:positionV>
            <wp:extent cx="4723244" cy="2751152"/>
            <wp:effectExtent l="0" t="0" r="1270" b="0"/>
            <wp:wrapNone/>
            <wp:docPr id="6" name="Afbeelding 6" descr="Afbeelding met buiten, plant, boom, groen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plant, boom, groente&#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3244" cy="2751152"/>
                    </a:xfrm>
                    <a:prstGeom prst="rect">
                      <a:avLst/>
                    </a:prstGeom>
                    <a:noFill/>
                    <a:ln>
                      <a:noFill/>
                    </a:ln>
                  </pic:spPr>
                </pic:pic>
              </a:graphicData>
            </a:graphic>
          </wp:anchor>
        </w:drawing>
      </w:r>
    </w:p>
    <w:p w14:paraId="27A0765E" w14:textId="0B84BC66" w:rsidR="00E72D85" w:rsidRDefault="00E72D85" w:rsidP="00E016D8"/>
    <w:p w14:paraId="104B6333" w14:textId="1B37348E" w:rsidR="00E72D85" w:rsidRDefault="00E72D85" w:rsidP="00E016D8"/>
    <w:p w14:paraId="5832BF5C" w14:textId="4CD51604" w:rsidR="00E72D85" w:rsidRDefault="00E72D85" w:rsidP="00E016D8"/>
    <w:p w14:paraId="25BA6A07" w14:textId="2E1B7975" w:rsidR="00E72D85" w:rsidRDefault="00E72D85" w:rsidP="00E016D8"/>
    <w:p w14:paraId="450E5F23" w14:textId="32C11805" w:rsidR="00E72D85" w:rsidRDefault="00E72D85" w:rsidP="00E016D8"/>
    <w:p w14:paraId="34C33A34" w14:textId="1AF3046B" w:rsidR="00E72D85" w:rsidRDefault="00E72D85" w:rsidP="00E016D8"/>
    <w:p w14:paraId="27E871AE" w14:textId="77777777" w:rsidR="001361A9" w:rsidRDefault="001361A9" w:rsidP="00E016D8"/>
    <w:p w14:paraId="7759795A" w14:textId="77777777" w:rsidR="00E72D85" w:rsidRPr="00E016D8" w:rsidRDefault="00E72D85" w:rsidP="00E016D8"/>
    <w:p w14:paraId="27EC1663" w14:textId="64227991" w:rsidR="007447FD" w:rsidRDefault="007447FD" w:rsidP="00EB0859">
      <w:pPr>
        <w:pStyle w:val="Kop2"/>
        <w:rPr>
          <w:b/>
          <w:bCs/>
          <w:color w:val="000000" w:themeColor="text1"/>
        </w:rPr>
      </w:pPr>
      <w:bookmarkStart w:id="4" w:name="_Toc116559402"/>
      <w:r w:rsidRPr="004278DF">
        <w:rPr>
          <w:b/>
          <w:bCs/>
          <w:color w:val="000000" w:themeColor="text1"/>
        </w:rPr>
        <w:lastRenderedPageBreak/>
        <w:t>• Hoe bepaal je of het product geoogst kan worden</w:t>
      </w:r>
      <w:r w:rsidR="00E016D8">
        <w:rPr>
          <w:b/>
          <w:bCs/>
          <w:color w:val="000000" w:themeColor="text1"/>
        </w:rPr>
        <w:t>/ r</w:t>
      </w:r>
      <w:r w:rsidRPr="004278DF">
        <w:rPr>
          <w:b/>
          <w:bCs/>
          <w:color w:val="000000" w:themeColor="text1"/>
        </w:rPr>
        <w:t>ijpheid bepalen</w:t>
      </w:r>
      <w:bookmarkEnd w:id="4"/>
    </w:p>
    <w:p w14:paraId="52FF84A7" w14:textId="7232BD03" w:rsidR="00AE5F52" w:rsidRDefault="00E016D8" w:rsidP="00E016D8">
      <w:r>
        <w:t>De rijpheid bepalen wij aan de hand van de sta</w:t>
      </w:r>
      <w:r w:rsidR="00863670">
        <w:t>at</w:t>
      </w:r>
      <w:r>
        <w:t xml:space="preserve"> </w:t>
      </w:r>
      <w:r w:rsidR="00863670">
        <w:t>waar</w:t>
      </w:r>
      <w:r>
        <w:t xml:space="preserve"> de braam </w:t>
      </w:r>
      <w:r w:rsidR="00863670">
        <w:t>in is</w:t>
      </w:r>
      <w:r w:rsidR="00AE5F52">
        <w:t>.</w:t>
      </w:r>
    </w:p>
    <w:p w14:paraId="6ACC3B30" w14:textId="5283A025" w:rsidR="00E016D8" w:rsidRDefault="00E016D8" w:rsidP="00E016D8">
      <w:r>
        <w:t xml:space="preserve">Een rijpe braam is volledig zwart/paars en heeft grote cellen </w:t>
      </w:r>
      <w:r w:rsidR="00F7336A">
        <w:t xml:space="preserve">heeft zijn </w:t>
      </w:r>
      <w:r w:rsidR="00EE1B51">
        <w:t>hardheid verloren</w:t>
      </w:r>
      <w:r>
        <w:t xml:space="preserve"> maar</w:t>
      </w:r>
      <w:r w:rsidR="00EE1B51">
        <w:t xml:space="preserve"> is</w:t>
      </w:r>
      <w:r>
        <w:t xml:space="preserve"> ook niet</w:t>
      </w:r>
      <w:r w:rsidR="00EE1B51">
        <w:t xml:space="preserve"> volledig</w:t>
      </w:r>
      <w:r>
        <w:t xml:space="preserve"> zacht. </w:t>
      </w:r>
      <w:r w:rsidR="008E54CE">
        <w:t>En is verkoopbaar als een Eerste klas braam.</w:t>
      </w:r>
    </w:p>
    <w:p w14:paraId="64AE1BF0" w14:textId="66D0E6A4" w:rsidR="00E016D8" w:rsidRDefault="00E016D8" w:rsidP="00E016D8">
      <w:r>
        <w:t>Een onrijpe braam heeft dicht bij het kroontje nog rode cellen</w:t>
      </w:r>
      <w:r w:rsidR="008E54CE">
        <w:t xml:space="preserve"> of de braam is nog volledig rood</w:t>
      </w:r>
      <w:r>
        <w:t xml:space="preserve"> en </w:t>
      </w:r>
      <w:r w:rsidR="00B916CA">
        <w:t>de cellen zijn</w:t>
      </w:r>
      <w:r w:rsidR="008E54CE">
        <w:t xml:space="preserve"> in deze fase</w:t>
      </w:r>
      <w:r w:rsidR="00B916CA">
        <w:t xml:space="preserve"> ook nog niet groot, dit merk je ook terug aan de smaak want hij is namelijk nog extreem zuur.</w:t>
      </w:r>
      <w:r w:rsidR="008E54CE">
        <w:t xml:space="preserve"> Deze plukken we dus ook nog niet en laten we hangen tot de volgende plukronde</w:t>
      </w:r>
    </w:p>
    <w:p w14:paraId="5CFC267D" w14:textId="43878B7B" w:rsidR="00B916CA" w:rsidRDefault="00B916CA" w:rsidP="00E016D8">
      <w:r>
        <w:t>Een overrijpe braam is nog steeds zwart, maar heeft geklapte lekkende cellen of witte schimmelpluisjes die erg goed zichtbaar zijn</w:t>
      </w:r>
      <w:r w:rsidR="008E54CE">
        <w:t xml:space="preserve"> waardoor deze als Eerste klas niet meer verkocht kunnen worden, maar als Tweede klas (Straatverkoop, markthandelaren)</w:t>
      </w:r>
    </w:p>
    <w:p w14:paraId="5B94913F" w14:textId="12AF3409" w:rsidR="00AE5F52" w:rsidRPr="006D1600" w:rsidRDefault="00AE5F52" w:rsidP="00E016D8">
      <w:pPr>
        <w:rPr>
          <w:color w:val="FF0000"/>
        </w:rPr>
      </w:pPr>
      <w:r>
        <w:t xml:space="preserve">Daarnaast hebben wij altijd een trucje waarmee wij onze plukkers leren om zo goed mogelijk te plukken, als er een nieuwe plukker bij ons begint weet deze vaak niet goed waar hij/zij aan begint. Daarom laten we de plukkers verschillende </w:t>
      </w:r>
      <w:r w:rsidR="008A167D">
        <w:t>bramen</w:t>
      </w:r>
      <w:r w:rsidR="00885ADE">
        <w:t xml:space="preserve"> zelf proeven terwijl ze aan het plukken zijn, zo merken ze zelf heel erg snel welke braam wel lekker smaakt en welke niet lekker smaakt. En omdat ze elke braam zorgvuldig bekijken kun je met het blote oog ook goed zien als er een kapotte of beschimmelde braam tussen zit.</w:t>
      </w:r>
      <w:r w:rsidR="006D1600">
        <w:t xml:space="preserve"> </w:t>
      </w:r>
    </w:p>
    <w:p w14:paraId="565605A7" w14:textId="3CE61CFF" w:rsidR="00E72D85" w:rsidRDefault="00E72D85" w:rsidP="00E016D8">
      <w:r>
        <w:rPr>
          <w:noProof/>
        </w:rPr>
        <w:drawing>
          <wp:inline distT="0" distB="0" distL="0" distR="0" wp14:anchorId="6E6214F6" wp14:editId="4DC2B9F4">
            <wp:extent cx="4031312" cy="3024817"/>
            <wp:effectExtent l="0" t="0" r="7620" b="4445"/>
            <wp:docPr id="3" name="Afbeelding 3" descr="Afbeelding met binnen, bloe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innen, bloem&#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5507" cy="3027964"/>
                    </a:xfrm>
                    <a:prstGeom prst="rect">
                      <a:avLst/>
                    </a:prstGeom>
                    <a:noFill/>
                    <a:ln>
                      <a:noFill/>
                    </a:ln>
                  </pic:spPr>
                </pic:pic>
              </a:graphicData>
            </a:graphic>
          </wp:inline>
        </w:drawing>
      </w:r>
    </w:p>
    <w:p w14:paraId="155AFBED" w14:textId="12869DAA" w:rsidR="00B41F3C" w:rsidRDefault="00E72D85" w:rsidP="00B916CA">
      <w:r>
        <w:t>(Verschillende rijpheid stadia)</w:t>
      </w:r>
    </w:p>
    <w:p w14:paraId="515B4572" w14:textId="77777777" w:rsidR="00E72D85" w:rsidRPr="00B916CA" w:rsidRDefault="00E72D85" w:rsidP="00B916CA"/>
    <w:p w14:paraId="1D2BDC64" w14:textId="772CFE56" w:rsidR="007447FD" w:rsidRDefault="007447FD" w:rsidP="00EB0859">
      <w:pPr>
        <w:pStyle w:val="Kop2"/>
        <w:rPr>
          <w:b/>
          <w:bCs/>
          <w:color w:val="000000" w:themeColor="text1"/>
        </w:rPr>
      </w:pPr>
      <w:bookmarkStart w:id="5" w:name="_Toc116559403"/>
      <w:r w:rsidRPr="004278DF">
        <w:rPr>
          <w:b/>
          <w:bCs/>
          <w:color w:val="000000" w:themeColor="text1"/>
        </w:rPr>
        <w:t>• Hardheid/ Brixwaarde/ jodiumproef</w:t>
      </w:r>
      <w:bookmarkEnd w:id="5"/>
    </w:p>
    <w:p w14:paraId="78078312" w14:textId="470E61E3" w:rsidR="00B916CA" w:rsidRPr="006D1600" w:rsidRDefault="00A8028F" w:rsidP="00B916CA">
      <w:pPr>
        <w:rPr>
          <w:color w:val="FF0000"/>
        </w:rPr>
      </w:pPr>
      <w:r>
        <w:t>Een braam is heel erg zacht, je hoeft er maar met je vingers in te knijpen en je hebt er al jam van gemaakt, daarom</w:t>
      </w:r>
      <w:r w:rsidR="00820A8A">
        <w:t xml:space="preserve"> kan de </w:t>
      </w:r>
      <w:r w:rsidR="00821B12">
        <w:t xml:space="preserve">hardheid van bramen niet gemeten worden. </w:t>
      </w:r>
      <w:r w:rsidR="0076286F">
        <w:t xml:space="preserve">De </w:t>
      </w:r>
      <w:r w:rsidR="00805A41">
        <w:t xml:space="preserve">ideale </w:t>
      </w:r>
      <w:proofErr w:type="spellStart"/>
      <w:r w:rsidR="00805A41">
        <w:t>brixwaarde</w:t>
      </w:r>
      <w:proofErr w:type="spellEnd"/>
      <w:r w:rsidR="00805A41">
        <w:t xml:space="preserve"> van bramen</w:t>
      </w:r>
      <w:r w:rsidR="00850BD6">
        <w:t xml:space="preserve"> </w:t>
      </w:r>
      <w:r w:rsidR="00B41F3C">
        <w:t xml:space="preserve">ligt tussen de </w:t>
      </w:r>
      <w:r w:rsidR="001C0F69">
        <w:t>twaalf</w:t>
      </w:r>
      <w:r w:rsidR="00B41F3C">
        <w:t xml:space="preserve"> en de </w:t>
      </w:r>
      <w:r w:rsidR="001C0F69">
        <w:t>veertien</w:t>
      </w:r>
      <w:r w:rsidR="00B41F3C">
        <w:t>, maar wij</w:t>
      </w:r>
      <w:r w:rsidR="0076286F">
        <w:t xml:space="preserve"> meten </w:t>
      </w:r>
      <w:r w:rsidR="00B41F3C">
        <w:t xml:space="preserve">deze </w:t>
      </w:r>
      <w:r w:rsidR="0076286F">
        <w:t xml:space="preserve">zelf nooit, eenmaal wij ons product bij de klant hebben liggen, in ons geval de Albert Heijn. Worden er steekproefsgewijs </w:t>
      </w:r>
      <w:r w:rsidR="003D547F">
        <w:t>bramen geïnspecteerd en bekeken in het laboratorium</w:t>
      </w:r>
      <w:r w:rsidR="00302DA6">
        <w:t xml:space="preserve"> waar ongetwijfeld </w:t>
      </w:r>
      <w:r w:rsidR="00AB717D">
        <w:t xml:space="preserve">meer uitgebreid word gekeken naar de </w:t>
      </w:r>
      <w:proofErr w:type="spellStart"/>
      <w:r w:rsidR="00AB717D">
        <w:t>brixwaarde</w:t>
      </w:r>
      <w:proofErr w:type="spellEnd"/>
      <w:r w:rsidR="00AB717D">
        <w:t>.</w:t>
      </w:r>
      <w:r w:rsidR="00B45E95">
        <w:t xml:space="preserve"> Omdat een braam donkerpaars/zwart van kleur is kan er ook geen jodiumproef worden gedaan.</w:t>
      </w:r>
      <w:r w:rsidR="006D1600">
        <w:t xml:space="preserve"> </w:t>
      </w:r>
    </w:p>
    <w:p w14:paraId="200119BF" w14:textId="378DE2D5" w:rsidR="00B916CA" w:rsidRDefault="007447FD" w:rsidP="00B916CA">
      <w:pPr>
        <w:pStyle w:val="Kop2"/>
        <w:rPr>
          <w:b/>
          <w:bCs/>
          <w:color w:val="000000" w:themeColor="text1"/>
        </w:rPr>
      </w:pPr>
      <w:bookmarkStart w:id="6" w:name="_Toc116559404"/>
      <w:r w:rsidRPr="004278DF">
        <w:rPr>
          <w:b/>
          <w:bCs/>
          <w:color w:val="000000" w:themeColor="text1"/>
        </w:rPr>
        <w:lastRenderedPageBreak/>
        <w:t>• Hoe voorkom je beschadiging van het product?</w:t>
      </w:r>
      <w:bookmarkEnd w:id="6"/>
    </w:p>
    <w:p w14:paraId="5943C6F1" w14:textId="28F5CCCA" w:rsidR="00B916CA" w:rsidRPr="00B916CA" w:rsidRDefault="00B916CA" w:rsidP="00B916CA">
      <w:r>
        <w:t>Een braam is een erg zacht en kwetsbaar stukje fruit. Als een plukker te hard aan de braam trekt of hem te hard in het bakje neerlegt, kan de braam scheuren en worden de zwarte cellen in de koelcel weer rood, en dit wordt door de koper niet geaccepteerd. Om dit te voorkomen leggen we elke nieuwe plukker zo goed mogelijk uit hoe ze de braam moeten plukken daaronder valt: Niet te hard knijpen, voorzichtig in het bakje leggen en wanneer het fust vol zit, voorzichtig vervoeren naar de golfkarren toe. Hier wordt de hele dag door op gecontroleerd door een toezichthouder.</w:t>
      </w:r>
    </w:p>
    <w:p w14:paraId="00ECD306" w14:textId="4C203BA1" w:rsidR="007447FD" w:rsidRDefault="007447FD" w:rsidP="00EB0859">
      <w:pPr>
        <w:pStyle w:val="Kop2"/>
        <w:rPr>
          <w:b/>
          <w:bCs/>
          <w:color w:val="000000" w:themeColor="text1"/>
        </w:rPr>
      </w:pPr>
      <w:bookmarkStart w:id="7" w:name="_Toc116559405"/>
      <w:r w:rsidRPr="004278DF">
        <w:rPr>
          <w:b/>
          <w:bCs/>
          <w:color w:val="000000" w:themeColor="text1"/>
        </w:rPr>
        <w:t>• Beschrijf hoe de oogst op je bedrijf word uitgevoerd</w:t>
      </w:r>
      <w:bookmarkEnd w:id="7"/>
    </w:p>
    <w:p w14:paraId="0B730254" w14:textId="154F6764" w:rsidR="008E54CE" w:rsidRDefault="008E54CE" w:rsidP="008E54CE">
      <w:r>
        <w:t>Om goed aan te kunnen blijven sluiten per perceel, zorgen we dat er elke 6 tot 7 dagen 1x per perceel word geplukt. Zo hebben wij in de winter periode 2 kassen, die we hebben ingedeeld in 9 afdelingen die we om de week apart hebben ingezet. Zo begint je teelt al met een spreiding van 1 week per perceel. De kunst met het plukken van bramen is namelijk om altijd precies de perfecte rijpheid te plukken, dus als je alweer te vroeg langs een perceel gaat dan zijn er nog te weinig rijpe bramen, maar als je te laat langs het perceel gaat dan kun je een groot deel weggooien omdat het te rijp is. En het verschil tussen onrijp en te rijp kan al binnen enkele dagen merkbaar zijn.</w:t>
      </w:r>
    </w:p>
    <w:p w14:paraId="0B9C6FA0" w14:textId="7DCC2FC7" w:rsidR="008E54CE" w:rsidRDefault="008E54CE" w:rsidP="008E54CE"/>
    <w:p w14:paraId="1D51DA09" w14:textId="55C86432" w:rsidR="00904EE9" w:rsidRDefault="00E20591" w:rsidP="008E54CE">
      <w:r>
        <w:rPr>
          <w:noProof/>
        </w:rPr>
        <w:drawing>
          <wp:inline distT="0" distB="0" distL="0" distR="0" wp14:anchorId="504B8B7A" wp14:editId="01E59448">
            <wp:extent cx="5760720" cy="4321175"/>
            <wp:effectExtent l="0" t="0" r="0" b="3175"/>
            <wp:docPr id="14" name="Afbeelding 14"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orbeeld van afbeeld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6B5EAD54" w14:textId="78194868" w:rsidR="00904EE9" w:rsidRDefault="00E20591" w:rsidP="008E54CE">
      <w:r>
        <w:t>Dit is 1 afdeling</w:t>
      </w:r>
      <w:r w:rsidR="007315CC">
        <w:t xml:space="preserve"> (perceel) van onze kas.</w:t>
      </w:r>
    </w:p>
    <w:p w14:paraId="1736ADF8" w14:textId="74B09714" w:rsidR="00904EE9" w:rsidRDefault="00904EE9" w:rsidP="008E54CE"/>
    <w:p w14:paraId="050748DF" w14:textId="18846A78" w:rsidR="00904EE9" w:rsidRDefault="00904EE9" w:rsidP="008E54CE"/>
    <w:p w14:paraId="4D63C15B" w14:textId="77777777" w:rsidR="00904EE9" w:rsidRPr="008E54CE" w:rsidRDefault="00904EE9" w:rsidP="008E54CE"/>
    <w:p w14:paraId="72B8FC60" w14:textId="69980821" w:rsidR="007447FD" w:rsidRDefault="007447FD" w:rsidP="00EB0859">
      <w:pPr>
        <w:pStyle w:val="Kop2"/>
        <w:rPr>
          <w:b/>
          <w:bCs/>
          <w:color w:val="000000" w:themeColor="text1"/>
        </w:rPr>
      </w:pPr>
      <w:bookmarkStart w:id="8" w:name="_Toc116559406"/>
      <w:r w:rsidRPr="004278DF">
        <w:rPr>
          <w:b/>
          <w:bCs/>
          <w:color w:val="000000" w:themeColor="text1"/>
        </w:rPr>
        <w:lastRenderedPageBreak/>
        <w:t>• Wat is de oogst verwachting van je teelt, hoe kom je tot een voorspelling/voorraad</w:t>
      </w:r>
      <w:bookmarkEnd w:id="8"/>
    </w:p>
    <w:p w14:paraId="169A2AA2" w14:textId="7105452F" w:rsidR="00970C72" w:rsidRDefault="0005761B" w:rsidP="008E54CE">
      <w:pPr>
        <w:rPr>
          <w:noProof/>
        </w:rPr>
      </w:pPr>
      <w:r>
        <w:t>Wij maken gebruik van een geavanceerd teelt registratie</w:t>
      </w:r>
      <w:r w:rsidR="00FA12A8">
        <w:t xml:space="preserve"> </w:t>
      </w:r>
      <w:r w:rsidR="00E44BB3">
        <w:t xml:space="preserve">systeem, </w:t>
      </w:r>
      <w:r w:rsidR="0096197A">
        <w:t xml:space="preserve">het programma </w:t>
      </w:r>
      <w:proofErr w:type="spellStart"/>
      <w:r w:rsidR="0096197A">
        <w:t>Growpro</w:t>
      </w:r>
      <w:proofErr w:type="spellEnd"/>
      <w:r w:rsidR="0096197A">
        <w:t xml:space="preserve">, hiermee hebben wij een uren registratie, een kloksysteem en een weegsysteem waar wij alle bramen </w:t>
      </w:r>
      <w:r w:rsidR="0073689E">
        <w:t xml:space="preserve">inscannen en dus vastleggen. Zo kunnen wij terugkijken in het systeem op onze oogst van vorig jaar en hebben wij een verwachting van onze teelt. </w:t>
      </w:r>
      <w:r w:rsidR="00E74DF7">
        <w:br/>
      </w:r>
    </w:p>
    <w:p w14:paraId="427802DA" w14:textId="3A7A547F" w:rsidR="00FD0B1D" w:rsidRDefault="00CA5E39" w:rsidP="008E54CE">
      <w:r>
        <w:rPr>
          <w:noProof/>
        </w:rPr>
        <w:drawing>
          <wp:anchor distT="0" distB="0" distL="114300" distR="114300" simplePos="0" relativeHeight="251666432" behindDoc="1" locked="0" layoutInCell="1" allowOverlap="1" wp14:anchorId="7931F6A3" wp14:editId="0208715E">
            <wp:simplePos x="0" y="0"/>
            <wp:positionH relativeFrom="margin">
              <wp:align>right</wp:align>
            </wp:positionH>
            <wp:positionV relativeFrom="paragraph">
              <wp:posOffset>6985</wp:posOffset>
            </wp:positionV>
            <wp:extent cx="2671445" cy="200406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1445" cy="2004060"/>
                    </a:xfrm>
                    <a:prstGeom prst="rect">
                      <a:avLst/>
                    </a:prstGeom>
                    <a:noFill/>
                    <a:ln>
                      <a:noFill/>
                    </a:ln>
                  </pic:spPr>
                </pic:pic>
              </a:graphicData>
            </a:graphic>
          </wp:anchor>
        </w:drawing>
      </w:r>
      <w:r w:rsidR="00E74DF7">
        <w:rPr>
          <w:noProof/>
        </w:rPr>
        <w:drawing>
          <wp:inline distT="0" distB="0" distL="0" distR="0" wp14:anchorId="4EAA2CB4" wp14:editId="0A10AB7C">
            <wp:extent cx="2679590" cy="2009397"/>
            <wp:effectExtent l="0" t="0" r="6985" b="0"/>
            <wp:docPr id="7" name="Afbeelding 7" descr="Afbeelding met tekst, muur, binnen, monito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muur, binnen, monitor&#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8281" cy="2015914"/>
                    </a:xfrm>
                    <a:prstGeom prst="rect">
                      <a:avLst/>
                    </a:prstGeom>
                    <a:noFill/>
                    <a:ln>
                      <a:noFill/>
                    </a:ln>
                  </pic:spPr>
                </pic:pic>
              </a:graphicData>
            </a:graphic>
          </wp:inline>
        </w:drawing>
      </w:r>
    </w:p>
    <w:p w14:paraId="680446F3" w14:textId="1DCA01D4" w:rsidR="00E74DF7" w:rsidRDefault="00E74DF7" w:rsidP="008E54CE">
      <w:r>
        <w:t>(uren registratie, werknemers kunnen hier inklokken)</w:t>
      </w:r>
      <w:r w:rsidR="00CA5E39">
        <w:t xml:space="preserve">       (Scansysteem van dichtbij)</w:t>
      </w:r>
    </w:p>
    <w:p w14:paraId="595737B9" w14:textId="3B37D700" w:rsidR="00E74DF7" w:rsidRDefault="00E74DF7" w:rsidP="008E54CE"/>
    <w:p w14:paraId="683FF536" w14:textId="4797A7E3" w:rsidR="00970C72" w:rsidRDefault="00970C72" w:rsidP="008E54CE"/>
    <w:p w14:paraId="2010863C" w14:textId="4739F854" w:rsidR="00970C72" w:rsidRDefault="00904EE9" w:rsidP="008E54CE">
      <w:r>
        <w:rPr>
          <w:noProof/>
        </w:rPr>
        <w:drawing>
          <wp:inline distT="0" distB="0" distL="0" distR="0" wp14:anchorId="04CFD39F" wp14:editId="5766C133">
            <wp:extent cx="5760720" cy="4322445"/>
            <wp:effectExtent l="0" t="0" r="0" b="1905"/>
            <wp:docPr id="10" name="Afbeelding 10"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2445"/>
                    </a:xfrm>
                    <a:prstGeom prst="rect">
                      <a:avLst/>
                    </a:prstGeom>
                    <a:noFill/>
                    <a:ln>
                      <a:noFill/>
                    </a:ln>
                  </pic:spPr>
                </pic:pic>
              </a:graphicData>
            </a:graphic>
          </wp:inline>
        </w:drawing>
      </w:r>
    </w:p>
    <w:p w14:paraId="580D2FAC" w14:textId="382FB338" w:rsidR="00970C72" w:rsidRPr="008E54CE" w:rsidRDefault="00904EE9" w:rsidP="008E54CE">
      <w:r>
        <w:t xml:space="preserve">Ons weegsysteem, zo kunnen we </w:t>
      </w:r>
      <w:r w:rsidR="005A1267">
        <w:t>digitaal al onze kilo’s inzie</w:t>
      </w:r>
      <w:r w:rsidR="00584AF8">
        <w:t>n</w:t>
      </w:r>
    </w:p>
    <w:p w14:paraId="3DB6D650" w14:textId="3D6BDDAE" w:rsidR="007447FD" w:rsidRDefault="007447FD" w:rsidP="00EB0859">
      <w:pPr>
        <w:pStyle w:val="Kop2"/>
        <w:rPr>
          <w:b/>
          <w:bCs/>
          <w:color w:val="000000" w:themeColor="text1"/>
        </w:rPr>
      </w:pPr>
      <w:bookmarkStart w:id="9" w:name="_Toc116559407"/>
      <w:r w:rsidRPr="004278DF">
        <w:rPr>
          <w:b/>
          <w:bCs/>
          <w:color w:val="000000" w:themeColor="text1"/>
        </w:rPr>
        <w:lastRenderedPageBreak/>
        <w:t>• Beschrijf de hulpmiddelen die je gebruik tijdens oogsten</w:t>
      </w:r>
      <w:bookmarkEnd w:id="9"/>
    </w:p>
    <w:p w14:paraId="6E242B8F" w14:textId="7E73B351" w:rsidR="00F00EE8" w:rsidRDefault="00F00EE8" w:rsidP="00F00EE8">
      <w:r>
        <w:t>We gebruiken voor het transport van de pluklocatie naar de sorteerruimte 4 elektrische golfkarren, zodat er snel en gemakkelijk fust gebracht kan worden en volle kistjes</w:t>
      </w:r>
      <w:r w:rsidR="001B6BBE">
        <w:t xml:space="preserve"> met bramen</w:t>
      </w:r>
      <w:r>
        <w:t xml:space="preserve"> weggebracht kunnen worden.</w:t>
      </w:r>
    </w:p>
    <w:p w14:paraId="305B1243" w14:textId="6E4760CD" w:rsidR="00F00EE8" w:rsidRDefault="00F374E2" w:rsidP="00F00EE8">
      <w:r>
        <w:t xml:space="preserve">Als, in het hoofdseizoen het fust sneller opgaat dan dat we het </w:t>
      </w:r>
      <w:r w:rsidR="008E54CE">
        <w:t>met gebruik van de golfkarren op locatie kunnen krijgen</w:t>
      </w:r>
      <w:r>
        <w:t>, gebruiken we ook een elektrische heftruck waarmee we grotere pallets met fust op de juiste locatie neer kunnen zetten.</w:t>
      </w:r>
    </w:p>
    <w:p w14:paraId="159E1AD2" w14:textId="2284E7CC" w:rsidR="00F374E2" w:rsidRDefault="00F374E2" w:rsidP="00F00EE8">
      <w:r>
        <w:t>Elke plukker maakt gebruikt van een plukkarretje op rails die speciaal is ingedeeld om een emmertje te houden voor derde klas (afval), tweede klas (lekke/overrijpe bramen) voor de straatverkoop, en Eerste klas in omschreven fust met bakjes, die uiteindelijk aan de klant worden geleverd.</w:t>
      </w:r>
    </w:p>
    <w:p w14:paraId="5FBD4A0F" w14:textId="454A9D64" w:rsidR="008755F3" w:rsidRDefault="008755F3" w:rsidP="00F00EE8">
      <w:r>
        <w:rPr>
          <w:noProof/>
        </w:rPr>
        <w:drawing>
          <wp:inline distT="0" distB="0" distL="0" distR="0" wp14:anchorId="76F25900" wp14:editId="1DC92C03">
            <wp:extent cx="4238277" cy="5649634"/>
            <wp:effectExtent l="0" t="953" r="9208" b="9207"/>
            <wp:docPr id="13" name="Afbeelding 13"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oorbeeld van afbeel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249838" cy="5665045"/>
                    </a:xfrm>
                    <a:prstGeom prst="rect">
                      <a:avLst/>
                    </a:prstGeom>
                    <a:noFill/>
                    <a:ln>
                      <a:noFill/>
                    </a:ln>
                  </pic:spPr>
                </pic:pic>
              </a:graphicData>
            </a:graphic>
          </wp:inline>
        </w:drawing>
      </w:r>
    </w:p>
    <w:p w14:paraId="433F839A" w14:textId="5D877977" w:rsidR="00BB621A" w:rsidRDefault="008755F3" w:rsidP="00F00EE8">
      <w:r>
        <w:t xml:space="preserve">In bovenstaande foto zie je een </w:t>
      </w:r>
      <w:r w:rsidR="001C0F69">
        <w:t>CBL</w:t>
      </w:r>
      <w:r>
        <w:t xml:space="preserve"> krat </w:t>
      </w:r>
      <w:r w:rsidR="001C0F69">
        <w:t xml:space="preserve">(centraal bureau van levensmiddelen) </w:t>
      </w:r>
      <w:r>
        <w:t>waarin eerste klas word geplukt</w:t>
      </w:r>
      <w:r w:rsidR="001C0F69">
        <w:t>.</w:t>
      </w:r>
      <w:r>
        <w:br/>
      </w:r>
      <w:r w:rsidR="00BB621A">
        <w:t>Pulpbakjes voor de tweede klas</w:t>
      </w:r>
      <w:r w:rsidR="001C0F69">
        <w:t>.</w:t>
      </w:r>
      <w:r w:rsidR="00BB621A">
        <w:br/>
      </w:r>
      <w:r w:rsidR="001C0F69">
        <w:t>E</w:t>
      </w:r>
      <w:r w:rsidR="00BB621A">
        <w:t>en emmertje voor de derde klas, en naast de emmer zie je een machine die de derde klas bramen kan wegspoelen, zodat we geen afval overhouden.</w:t>
      </w:r>
    </w:p>
    <w:p w14:paraId="1A36196F" w14:textId="314BB4B4" w:rsidR="008755F3" w:rsidRDefault="008755F3" w:rsidP="00F00EE8"/>
    <w:p w14:paraId="40603B80" w14:textId="46D77CBC" w:rsidR="001C0F69" w:rsidRDefault="001C0F69" w:rsidP="00F00EE8"/>
    <w:p w14:paraId="53D90CF7" w14:textId="77777777" w:rsidR="001C0F69" w:rsidRPr="00F00EE8" w:rsidRDefault="001C0F69" w:rsidP="00F00EE8"/>
    <w:p w14:paraId="2A489ECB" w14:textId="113BFC4C" w:rsidR="007447FD" w:rsidRDefault="007447FD" w:rsidP="00EB0859">
      <w:pPr>
        <w:pStyle w:val="Kop2"/>
        <w:rPr>
          <w:b/>
          <w:bCs/>
          <w:color w:val="000000" w:themeColor="text1"/>
        </w:rPr>
      </w:pPr>
      <w:bookmarkStart w:id="10" w:name="_Toc116559408"/>
      <w:r w:rsidRPr="004278DF">
        <w:rPr>
          <w:b/>
          <w:bCs/>
          <w:color w:val="000000" w:themeColor="text1"/>
        </w:rPr>
        <w:lastRenderedPageBreak/>
        <w:t>• Beschrijf het transport van het geoogst</w:t>
      </w:r>
      <w:r w:rsidR="003E688A">
        <w:rPr>
          <w:b/>
          <w:bCs/>
          <w:color w:val="000000" w:themeColor="text1"/>
        </w:rPr>
        <w:t>e</w:t>
      </w:r>
      <w:r w:rsidRPr="004278DF">
        <w:rPr>
          <w:b/>
          <w:bCs/>
          <w:color w:val="000000" w:themeColor="text1"/>
        </w:rPr>
        <w:t xml:space="preserve"> product</w:t>
      </w:r>
      <w:bookmarkEnd w:id="10"/>
    </w:p>
    <w:p w14:paraId="21AF5FDF" w14:textId="7B20000F" w:rsidR="00F374E2" w:rsidRPr="00F374E2" w:rsidRDefault="00F374E2" w:rsidP="00F374E2">
      <w:r>
        <w:t>De geoogste bramen worden voorzichtig op de golfkar gezet, en wanneer de golfkar vol zit brengt de toezichthoudende medewerker deze voorzichtig naar de sorteerruimte en weegt/scant deze vervolgens af.</w:t>
      </w:r>
      <w:r w:rsidR="008E54CE">
        <w:t xml:space="preserve"> Ze worden dan in de koelcel gezet, binnen 2 dagen verwerkt op onze verpakkingslijn en daarna binnen 1 werkdag opgehaald door onze klant.</w:t>
      </w:r>
    </w:p>
    <w:p w14:paraId="175F6B5B" w14:textId="57EE84E3" w:rsidR="009F6F2E" w:rsidRDefault="00B1081C" w:rsidP="009F6F2E">
      <w:r>
        <w:rPr>
          <w:noProof/>
        </w:rPr>
        <w:drawing>
          <wp:anchor distT="0" distB="0" distL="114300" distR="114300" simplePos="0" relativeHeight="251667456" behindDoc="1" locked="0" layoutInCell="1" allowOverlap="1" wp14:anchorId="5281B849" wp14:editId="29D13AD6">
            <wp:simplePos x="0" y="0"/>
            <wp:positionH relativeFrom="margin">
              <wp:align>left</wp:align>
            </wp:positionH>
            <wp:positionV relativeFrom="paragraph">
              <wp:posOffset>63803</wp:posOffset>
            </wp:positionV>
            <wp:extent cx="3657600" cy="2744410"/>
            <wp:effectExtent l="0" t="0" r="0" b="0"/>
            <wp:wrapNone/>
            <wp:docPr id="12" name="Afbeelding 12" descr="Afbeelding met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muur, vloer&#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2744410"/>
                    </a:xfrm>
                    <a:prstGeom prst="rect">
                      <a:avLst/>
                    </a:prstGeom>
                    <a:noFill/>
                    <a:ln>
                      <a:noFill/>
                    </a:ln>
                  </pic:spPr>
                </pic:pic>
              </a:graphicData>
            </a:graphic>
          </wp:anchor>
        </w:drawing>
      </w:r>
    </w:p>
    <w:p w14:paraId="746CDCA4" w14:textId="0F597A2A" w:rsidR="00B1081C" w:rsidRPr="00B1081C" w:rsidRDefault="00B1081C" w:rsidP="00B1081C"/>
    <w:p w14:paraId="76B05706" w14:textId="6607831A" w:rsidR="00B1081C" w:rsidRPr="00B1081C" w:rsidRDefault="00B1081C" w:rsidP="00B1081C"/>
    <w:p w14:paraId="48C9DC0F" w14:textId="5905ED13" w:rsidR="00B1081C" w:rsidRDefault="00B1081C" w:rsidP="00B1081C"/>
    <w:p w14:paraId="5364DFD2" w14:textId="77777777" w:rsidR="00972562" w:rsidRPr="00B1081C" w:rsidRDefault="00972562" w:rsidP="00B1081C"/>
    <w:p w14:paraId="7D876CD2" w14:textId="4F66B445" w:rsidR="00B1081C" w:rsidRPr="00B1081C" w:rsidRDefault="00B1081C" w:rsidP="00B1081C"/>
    <w:p w14:paraId="321E8EEA" w14:textId="595D644C" w:rsidR="00B1081C" w:rsidRDefault="00B1081C" w:rsidP="00B1081C"/>
    <w:p w14:paraId="4C9FDCE5" w14:textId="77777777" w:rsidR="001C0F69" w:rsidRDefault="001C0F69" w:rsidP="00B1081C">
      <w:pPr>
        <w:tabs>
          <w:tab w:val="left" w:pos="1778"/>
        </w:tabs>
      </w:pPr>
    </w:p>
    <w:p w14:paraId="519E9BC1" w14:textId="77777777" w:rsidR="001C0F69" w:rsidRDefault="001C0F69" w:rsidP="00B1081C">
      <w:pPr>
        <w:tabs>
          <w:tab w:val="left" w:pos="1778"/>
        </w:tabs>
      </w:pPr>
    </w:p>
    <w:p w14:paraId="00E8B6ED" w14:textId="77777777" w:rsidR="001C0F69" w:rsidRDefault="001C0F69" w:rsidP="00B1081C">
      <w:pPr>
        <w:tabs>
          <w:tab w:val="left" w:pos="1778"/>
        </w:tabs>
      </w:pPr>
    </w:p>
    <w:p w14:paraId="6EDDA7C6" w14:textId="4CCA1DDE" w:rsidR="00B1081C" w:rsidRDefault="00B1081C" w:rsidP="00B1081C">
      <w:pPr>
        <w:tabs>
          <w:tab w:val="left" w:pos="1778"/>
        </w:tabs>
      </w:pPr>
      <w:r>
        <w:t>(Bramen in de koelcel)</w:t>
      </w:r>
    </w:p>
    <w:p w14:paraId="70F2450C" w14:textId="194FD76C" w:rsidR="00BB621A" w:rsidRDefault="00BB621A" w:rsidP="00B1081C">
      <w:pPr>
        <w:tabs>
          <w:tab w:val="left" w:pos="1778"/>
        </w:tabs>
      </w:pPr>
    </w:p>
    <w:p w14:paraId="3F5E25E3" w14:textId="77777777" w:rsidR="001C0F69" w:rsidRDefault="001C0F69" w:rsidP="00972562">
      <w:pPr>
        <w:pStyle w:val="Kop1"/>
        <w:rPr>
          <w:color w:val="FF0000"/>
        </w:rPr>
      </w:pPr>
    </w:p>
    <w:p w14:paraId="2707F9AA" w14:textId="0E2DF766" w:rsidR="00BB621A" w:rsidRPr="001C0F69" w:rsidRDefault="00972562" w:rsidP="00972562">
      <w:pPr>
        <w:pStyle w:val="Kop1"/>
        <w:rPr>
          <w:b/>
          <w:bCs/>
          <w:color w:val="auto"/>
        </w:rPr>
      </w:pPr>
      <w:bookmarkStart w:id="11" w:name="_Toc116559409"/>
      <w:r w:rsidRPr="001C0F69">
        <w:rPr>
          <w:b/>
          <w:bCs/>
          <w:color w:val="auto"/>
        </w:rPr>
        <w:t>Con</w:t>
      </w:r>
      <w:r w:rsidR="001C0F69" w:rsidRPr="001C0F69">
        <w:rPr>
          <w:b/>
          <w:bCs/>
          <w:color w:val="auto"/>
        </w:rPr>
        <w:t>clusie</w:t>
      </w:r>
      <w:bookmarkEnd w:id="11"/>
    </w:p>
    <w:p w14:paraId="0887F640" w14:textId="62FEB7A2" w:rsidR="00972562" w:rsidRDefault="00972562" w:rsidP="00972562"/>
    <w:p w14:paraId="60D7BF81" w14:textId="13527116" w:rsidR="00972562" w:rsidRPr="001C0F69" w:rsidRDefault="001C0F69" w:rsidP="00972562">
      <w:r>
        <w:t>In het kort, heb ik nu vertelt over de plukwerkwijze op het bedrijf, de benodigde materialen, fust en voertuigen voor vervoer en transport. De manier waarop wij verzorgd met het product, de bramen omgaan en hoe wij de medewerkers daarop controleren.</w:t>
      </w:r>
      <w:r w:rsidR="00972562" w:rsidRPr="001C0F69">
        <w:t xml:space="preserve"> </w:t>
      </w:r>
    </w:p>
    <w:sectPr w:rsidR="00972562" w:rsidRPr="001C0F69" w:rsidSect="009F6F2E">
      <w:foot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D8D51" w14:textId="77777777" w:rsidR="00556C09" w:rsidRDefault="00556C09" w:rsidP="009F6F2E">
      <w:pPr>
        <w:spacing w:after="0" w:line="240" w:lineRule="auto"/>
      </w:pPr>
      <w:r>
        <w:separator/>
      </w:r>
    </w:p>
  </w:endnote>
  <w:endnote w:type="continuationSeparator" w:id="0">
    <w:p w14:paraId="7D8C4864" w14:textId="77777777" w:rsidR="00556C09" w:rsidRDefault="00556C09" w:rsidP="009F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270208"/>
      <w:docPartObj>
        <w:docPartGallery w:val="Page Numbers (Bottom of Page)"/>
        <w:docPartUnique/>
      </w:docPartObj>
    </w:sdtPr>
    <w:sdtContent>
      <w:p w14:paraId="4AAE0B0F" w14:textId="0157D458" w:rsidR="009F6F2E" w:rsidRDefault="009F6F2E">
        <w:pPr>
          <w:pStyle w:val="Voettekst"/>
          <w:jc w:val="right"/>
        </w:pPr>
        <w:r>
          <w:fldChar w:fldCharType="begin"/>
        </w:r>
        <w:r>
          <w:instrText>PAGE   \* MERGEFORMAT</w:instrText>
        </w:r>
        <w:r>
          <w:fldChar w:fldCharType="separate"/>
        </w:r>
        <w:r>
          <w:t>2</w:t>
        </w:r>
        <w:r>
          <w:fldChar w:fldCharType="end"/>
        </w:r>
      </w:p>
    </w:sdtContent>
  </w:sdt>
  <w:p w14:paraId="07C4B898" w14:textId="77777777" w:rsidR="009F6F2E" w:rsidRDefault="009F6F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C3F08" w14:textId="77777777" w:rsidR="00556C09" w:rsidRDefault="00556C09" w:rsidP="009F6F2E">
      <w:pPr>
        <w:spacing w:after="0" w:line="240" w:lineRule="auto"/>
      </w:pPr>
      <w:r>
        <w:separator/>
      </w:r>
    </w:p>
  </w:footnote>
  <w:footnote w:type="continuationSeparator" w:id="0">
    <w:p w14:paraId="78E15181" w14:textId="77777777" w:rsidR="00556C09" w:rsidRDefault="00556C09" w:rsidP="009F6F2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F2E"/>
    <w:rsid w:val="0005761B"/>
    <w:rsid w:val="00071CF6"/>
    <w:rsid w:val="000A3BDE"/>
    <w:rsid w:val="000C407F"/>
    <w:rsid w:val="000C7FFB"/>
    <w:rsid w:val="000E11E6"/>
    <w:rsid w:val="001361A9"/>
    <w:rsid w:val="001B095C"/>
    <w:rsid w:val="001B6BBE"/>
    <w:rsid w:val="001C0F69"/>
    <w:rsid w:val="002707F4"/>
    <w:rsid w:val="00280D0B"/>
    <w:rsid w:val="002B606D"/>
    <w:rsid w:val="002B661C"/>
    <w:rsid w:val="00302DA6"/>
    <w:rsid w:val="00326A39"/>
    <w:rsid w:val="00370C67"/>
    <w:rsid w:val="003C67A0"/>
    <w:rsid w:val="003D547F"/>
    <w:rsid w:val="003E4046"/>
    <w:rsid w:val="003E52CB"/>
    <w:rsid w:val="003E688A"/>
    <w:rsid w:val="004270BC"/>
    <w:rsid w:val="004278DF"/>
    <w:rsid w:val="0049392E"/>
    <w:rsid w:val="004A5C19"/>
    <w:rsid w:val="004F6D12"/>
    <w:rsid w:val="00502F96"/>
    <w:rsid w:val="00556C09"/>
    <w:rsid w:val="00584AF8"/>
    <w:rsid w:val="005A1267"/>
    <w:rsid w:val="005A4B86"/>
    <w:rsid w:val="005D22DF"/>
    <w:rsid w:val="00604D18"/>
    <w:rsid w:val="006B1F94"/>
    <w:rsid w:val="006D1600"/>
    <w:rsid w:val="007315CC"/>
    <w:rsid w:val="0073689E"/>
    <w:rsid w:val="007447FD"/>
    <w:rsid w:val="00753764"/>
    <w:rsid w:val="007617B2"/>
    <w:rsid w:val="0076286F"/>
    <w:rsid w:val="0077208E"/>
    <w:rsid w:val="007D24DA"/>
    <w:rsid w:val="00805A41"/>
    <w:rsid w:val="008065C5"/>
    <w:rsid w:val="00820A8A"/>
    <w:rsid w:val="00821B12"/>
    <w:rsid w:val="008317E2"/>
    <w:rsid w:val="00850BD6"/>
    <w:rsid w:val="00856437"/>
    <w:rsid w:val="00863670"/>
    <w:rsid w:val="008755F3"/>
    <w:rsid w:val="00885ADE"/>
    <w:rsid w:val="008A167D"/>
    <w:rsid w:val="008A4148"/>
    <w:rsid w:val="008E54CE"/>
    <w:rsid w:val="00904881"/>
    <w:rsid w:val="00904EE9"/>
    <w:rsid w:val="00945106"/>
    <w:rsid w:val="0096197A"/>
    <w:rsid w:val="00970C72"/>
    <w:rsid w:val="00972562"/>
    <w:rsid w:val="009D3048"/>
    <w:rsid w:val="009F6F2E"/>
    <w:rsid w:val="00A00518"/>
    <w:rsid w:val="00A00869"/>
    <w:rsid w:val="00A0252F"/>
    <w:rsid w:val="00A25296"/>
    <w:rsid w:val="00A42407"/>
    <w:rsid w:val="00A5483D"/>
    <w:rsid w:val="00A74383"/>
    <w:rsid w:val="00A77255"/>
    <w:rsid w:val="00A8028F"/>
    <w:rsid w:val="00A858B8"/>
    <w:rsid w:val="00AB717D"/>
    <w:rsid w:val="00AE5F52"/>
    <w:rsid w:val="00AF25FF"/>
    <w:rsid w:val="00B1081C"/>
    <w:rsid w:val="00B3788E"/>
    <w:rsid w:val="00B401F9"/>
    <w:rsid w:val="00B41F3C"/>
    <w:rsid w:val="00B45E95"/>
    <w:rsid w:val="00B64746"/>
    <w:rsid w:val="00B916CA"/>
    <w:rsid w:val="00B978D9"/>
    <w:rsid w:val="00BB621A"/>
    <w:rsid w:val="00BD0521"/>
    <w:rsid w:val="00C131C5"/>
    <w:rsid w:val="00C74B5F"/>
    <w:rsid w:val="00C801D1"/>
    <w:rsid w:val="00C96848"/>
    <w:rsid w:val="00CA5E39"/>
    <w:rsid w:val="00D30EFD"/>
    <w:rsid w:val="00DB3A0D"/>
    <w:rsid w:val="00DE0C86"/>
    <w:rsid w:val="00E016D8"/>
    <w:rsid w:val="00E20591"/>
    <w:rsid w:val="00E44BB3"/>
    <w:rsid w:val="00E47988"/>
    <w:rsid w:val="00E72D85"/>
    <w:rsid w:val="00E74DF7"/>
    <w:rsid w:val="00EA0AF7"/>
    <w:rsid w:val="00EB0859"/>
    <w:rsid w:val="00EE1B51"/>
    <w:rsid w:val="00F00EE8"/>
    <w:rsid w:val="00F14D9B"/>
    <w:rsid w:val="00F374E2"/>
    <w:rsid w:val="00F7336A"/>
    <w:rsid w:val="00F764DA"/>
    <w:rsid w:val="00FA12A8"/>
    <w:rsid w:val="00FD0B1D"/>
    <w:rsid w:val="00FF13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380B9"/>
  <w15:chartTrackingRefBased/>
  <w15:docId w15:val="{89BA6825-D104-455B-915E-C513E1D60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F6F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B08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F6F2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9F6F2E"/>
    <w:rPr>
      <w:rFonts w:eastAsiaTheme="minorEastAsia"/>
      <w:lang w:eastAsia="nl-NL"/>
    </w:rPr>
  </w:style>
  <w:style w:type="character" w:customStyle="1" w:styleId="Kop1Char">
    <w:name w:val="Kop 1 Char"/>
    <w:basedOn w:val="Standaardalinea-lettertype"/>
    <w:link w:val="Kop1"/>
    <w:uiPriority w:val="9"/>
    <w:rsid w:val="009F6F2E"/>
    <w:rPr>
      <w:rFonts w:asciiTheme="majorHAnsi" w:eastAsiaTheme="majorEastAsia" w:hAnsiTheme="majorHAnsi" w:cstheme="majorBidi"/>
      <w:color w:val="2F5496" w:themeColor="accent1" w:themeShade="BF"/>
      <w:sz w:val="32"/>
      <w:szCs w:val="32"/>
    </w:rPr>
  </w:style>
  <w:style w:type="paragraph" w:styleId="Koptekst">
    <w:name w:val="header"/>
    <w:basedOn w:val="Standaard"/>
    <w:link w:val="KoptekstChar"/>
    <w:uiPriority w:val="99"/>
    <w:unhideWhenUsed/>
    <w:rsid w:val="009F6F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F6F2E"/>
  </w:style>
  <w:style w:type="paragraph" w:styleId="Voettekst">
    <w:name w:val="footer"/>
    <w:basedOn w:val="Standaard"/>
    <w:link w:val="VoettekstChar"/>
    <w:uiPriority w:val="99"/>
    <w:unhideWhenUsed/>
    <w:rsid w:val="009F6F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F6F2E"/>
  </w:style>
  <w:style w:type="paragraph" w:styleId="Kopvaninhoudsopgave">
    <w:name w:val="TOC Heading"/>
    <w:basedOn w:val="Kop1"/>
    <w:next w:val="Standaard"/>
    <w:uiPriority w:val="39"/>
    <w:unhideWhenUsed/>
    <w:qFormat/>
    <w:rsid w:val="00502F96"/>
    <w:pPr>
      <w:outlineLvl w:val="9"/>
    </w:pPr>
    <w:rPr>
      <w:lang w:eastAsia="nl-NL"/>
    </w:rPr>
  </w:style>
  <w:style w:type="paragraph" w:styleId="Inhopg1">
    <w:name w:val="toc 1"/>
    <w:basedOn w:val="Standaard"/>
    <w:next w:val="Standaard"/>
    <w:autoRedefine/>
    <w:uiPriority w:val="39"/>
    <w:unhideWhenUsed/>
    <w:rsid w:val="00502F96"/>
    <w:pPr>
      <w:spacing w:after="100"/>
    </w:pPr>
  </w:style>
  <w:style w:type="character" w:styleId="Hyperlink">
    <w:name w:val="Hyperlink"/>
    <w:basedOn w:val="Standaardalinea-lettertype"/>
    <w:uiPriority w:val="99"/>
    <w:unhideWhenUsed/>
    <w:rsid w:val="00502F96"/>
    <w:rPr>
      <w:color w:val="0563C1" w:themeColor="hyperlink"/>
      <w:u w:val="single"/>
    </w:rPr>
  </w:style>
  <w:style w:type="character" w:customStyle="1" w:styleId="Kop2Char">
    <w:name w:val="Kop 2 Char"/>
    <w:basedOn w:val="Standaardalinea-lettertype"/>
    <w:link w:val="Kop2"/>
    <w:uiPriority w:val="9"/>
    <w:rsid w:val="00EB0859"/>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EB0859"/>
    <w:pPr>
      <w:spacing w:after="100"/>
      <w:ind w:left="220"/>
    </w:pPr>
  </w:style>
  <w:style w:type="paragraph" w:styleId="Bibliografie">
    <w:name w:val="Bibliography"/>
    <w:basedOn w:val="Standaard"/>
    <w:next w:val="Standaard"/>
    <w:uiPriority w:val="37"/>
    <w:unhideWhenUsed/>
    <w:rsid w:val="00A74383"/>
  </w:style>
  <w:style w:type="paragraph" w:styleId="Bijschrift">
    <w:name w:val="caption"/>
    <w:basedOn w:val="Standaard"/>
    <w:next w:val="Standaard"/>
    <w:uiPriority w:val="35"/>
    <w:unhideWhenUsed/>
    <w:qFormat/>
    <w:rsid w:val="006D160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82632">
      <w:bodyDiv w:val="1"/>
      <w:marLeft w:val="0"/>
      <w:marRight w:val="0"/>
      <w:marTop w:val="0"/>
      <w:marBottom w:val="0"/>
      <w:divBdr>
        <w:top w:val="none" w:sz="0" w:space="0" w:color="auto"/>
        <w:left w:val="none" w:sz="0" w:space="0" w:color="auto"/>
        <w:bottom w:val="none" w:sz="0" w:space="0" w:color="auto"/>
        <w:right w:val="none" w:sz="0" w:space="0" w:color="auto"/>
      </w:divBdr>
    </w:div>
    <w:div w:id="824667776">
      <w:bodyDiv w:val="1"/>
      <w:marLeft w:val="0"/>
      <w:marRight w:val="0"/>
      <w:marTop w:val="0"/>
      <w:marBottom w:val="0"/>
      <w:divBdr>
        <w:top w:val="none" w:sz="0" w:space="0" w:color="auto"/>
        <w:left w:val="none" w:sz="0" w:space="0" w:color="auto"/>
        <w:bottom w:val="none" w:sz="0" w:space="0" w:color="auto"/>
        <w:right w:val="none" w:sz="0" w:space="0" w:color="auto"/>
      </w:divBdr>
    </w:div>
    <w:div w:id="120220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pip</b:Tag>
    <b:SourceType>InternetSite</b:SourceType>
    <b:Guid>{94B8AD69-CBEE-4D54-976F-0B933D2B9ACC}</b:Guid>
    <b:Title>pippel</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075CBDC-712F-417B-BB72-B9F1689DE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1436</Words>
  <Characters>7898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Werkplaatsopdracht 1 (De oogst)</vt:lpstr>
    </vt:vector>
  </TitlesOfParts>
  <Company>Klas: TT-D-12</Company>
  <LinksUpToDate>false</LinksUpToDate>
  <CharactersWithSpaces>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Werkplaatsopdracht 1 (De oogst)</dc:title>
  <dc:subject/>
  <dc:creator>Rowin van Rangelrooij</dc:creator>
  <cp:keywords/>
  <dc:description/>
  <cp:lastModifiedBy>Gerrit de Keijzer</cp:lastModifiedBy>
  <cp:revision>2</cp:revision>
  <dcterms:created xsi:type="dcterms:W3CDTF">2022-10-13T14:50:00Z</dcterms:created>
  <dcterms:modified xsi:type="dcterms:W3CDTF">2022-10-13T14:50:00Z</dcterms:modified>
</cp:coreProperties>
</file>